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833CB">
        <w:rPr>
          <w:rFonts w:ascii="Times New Roman" w:hAnsi="Times New Roman" w:cs="Times New Roman"/>
          <w:b/>
          <w:sz w:val="28"/>
          <w:szCs w:val="28"/>
          <w:lang w:val="vi-VN"/>
        </w:rPr>
        <w:t>LỊCH LÀM VIỆC TUẦ</w:t>
      </w:r>
      <w:r w:rsidR="00B50614">
        <w:rPr>
          <w:rFonts w:ascii="Times New Roman" w:hAnsi="Times New Roman" w:cs="Times New Roman"/>
          <w:b/>
          <w:sz w:val="28"/>
          <w:szCs w:val="28"/>
          <w:lang w:val="vi-VN"/>
        </w:rPr>
        <w:t>N</w:t>
      </w:r>
      <w:r w:rsidR="00B50614">
        <w:rPr>
          <w:rFonts w:ascii="Times New Roman" w:hAnsi="Times New Roman" w:cs="Times New Roman"/>
          <w:b/>
          <w:sz w:val="28"/>
          <w:szCs w:val="28"/>
        </w:rPr>
        <w:t xml:space="preserve"> 47</w:t>
      </w:r>
      <w:r w:rsidR="0002570B" w:rsidRPr="00E833CB">
        <w:rPr>
          <w:rFonts w:ascii="Times New Roman" w:hAnsi="Times New Roman" w:cs="Times New Roman"/>
          <w:b/>
          <w:sz w:val="28"/>
          <w:szCs w:val="28"/>
          <w:lang w:val="vi-VN"/>
        </w:rPr>
        <w:t xml:space="preserve"> </w:t>
      </w:r>
      <w:r w:rsidR="00B50614">
        <w:rPr>
          <w:rFonts w:ascii="Times New Roman" w:hAnsi="Times New Roman" w:cs="Times New Roman"/>
          <w:b/>
          <w:sz w:val="28"/>
          <w:szCs w:val="28"/>
          <w:lang w:val="vi-VN"/>
        </w:rPr>
        <w:t>(</w:t>
      </w:r>
      <w:r w:rsidRPr="00E833CB">
        <w:rPr>
          <w:rFonts w:ascii="Times New Roman" w:hAnsi="Times New Roman" w:cs="Times New Roman"/>
          <w:b/>
          <w:sz w:val="28"/>
          <w:szCs w:val="28"/>
          <w:lang w:val="vi-VN"/>
        </w:rPr>
        <w:t xml:space="preserve">TỪ NGÀY </w:t>
      </w:r>
      <w:r w:rsidR="00303749" w:rsidRPr="00E833CB">
        <w:rPr>
          <w:rFonts w:ascii="Times New Roman" w:hAnsi="Times New Roman" w:cs="Times New Roman"/>
          <w:b/>
          <w:sz w:val="28"/>
          <w:szCs w:val="28"/>
          <w:lang w:val="vi-VN"/>
        </w:rPr>
        <w:t>01</w:t>
      </w:r>
      <w:r w:rsidR="006E1B1D" w:rsidRPr="00E833CB">
        <w:rPr>
          <w:rFonts w:ascii="Times New Roman" w:hAnsi="Times New Roman" w:cs="Times New Roman"/>
          <w:b/>
          <w:sz w:val="28"/>
          <w:szCs w:val="28"/>
        </w:rPr>
        <w:t>-</w:t>
      </w:r>
      <w:r w:rsidR="00303749" w:rsidRPr="00E833CB">
        <w:rPr>
          <w:rFonts w:ascii="Times New Roman" w:hAnsi="Times New Roman" w:cs="Times New Roman"/>
          <w:b/>
          <w:sz w:val="28"/>
          <w:szCs w:val="28"/>
          <w:lang w:val="vi-VN"/>
        </w:rPr>
        <w:t>07</w:t>
      </w:r>
      <w:r w:rsidR="006E1B1D" w:rsidRPr="00E833CB">
        <w:rPr>
          <w:rFonts w:ascii="Times New Roman" w:hAnsi="Times New Roman" w:cs="Times New Roman"/>
          <w:b/>
          <w:sz w:val="28"/>
          <w:szCs w:val="28"/>
        </w:rPr>
        <w:t>/</w:t>
      </w:r>
      <w:r w:rsidR="00303749" w:rsidRPr="00E833CB">
        <w:rPr>
          <w:rFonts w:ascii="Times New Roman" w:hAnsi="Times New Roman" w:cs="Times New Roman"/>
          <w:b/>
          <w:sz w:val="28"/>
          <w:szCs w:val="28"/>
          <w:lang w:val="vi-VN"/>
        </w:rPr>
        <w:t>11</w:t>
      </w:r>
      <w:r w:rsidR="006E1B1D" w:rsidRPr="00E833CB">
        <w:rPr>
          <w:rFonts w:ascii="Times New Roman" w:hAnsi="Times New Roman" w:cs="Times New Roman"/>
          <w:b/>
          <w:sz w:val="28"/>
          <w:szCs w:val="28"/>
        </w:rPr>
        <w:t>/2021</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tbl>
      <w:tblPr>
        <w:tblW w:w="16012" w:type="dxa"/>
        <w:tblInd w:w="-743" w:type="dxa"/>
        <w:tblLayout w:type="fixed"/>
        <w:tblLook w:val="04A0" w:firstRow="1" w:lastRow="0" w:firstColumn="1" w:lastColumn="0" w:noHBand="0" w:noVBand="1"/>
      </w:tblPr>
      <w:tblGrid>
        <w:gridCol w:w="633"/>
        <w:gridCol w:w="1167"/>
        <w:gridCol w:w="900"/>
        <w:gridCol w:w="3969"/>
        <w:gridCol w:w="2120"/>
        <w:gridCol w:w="1843"/>
        <w:gridCol w:w="3254"/>
        <w:gridCol w:w="2126"/>
      </w:tblGrid>
      <w:tr w:rsidR="00C42F97" w:rsidRPr="0092076D" w:rsidTr="00686E12">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325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3A53F6" w:rsidRPr="0092076D" w:rsidTr="00686E12">
        <w:trPr>
          <w:trHeight w:val="768"/>
        </w:trPr>
        <w:tc>
          <w:tcPr>
            <w:tcW w:w="633" w:type="dxa"/>
            <w:vMerge w:val="restart"/>
            <w:tcBorders>
              <w:top w:val="single" w:sz="4" w:space="0" w:color="auto"/>
              <w:left w:val="single" w:sz="4" w:space="0" w:color="auto"/>
              <w:right w:val="single" w:sz="4" w:space="0" w:color="auto"/>
            </w:tcBorders>
            <w:vAlign w:val="center"/>
          </w:tcPr>
          <w:p w:rsidR="003A53F6" w:rsidRPr="0012197B" w:rsidRDefault="003A53F6" w:rsidP="0012197B">
            <w:pPr>
              <w:spacing w:after="0" w:line="264" w:lineRule="auto"/>
              <w:ind w:left="-212" w:firstLine="212"/>
              <w:rPr>
                <w:rFonts w:ascii="Times New Roman" w:eastAsia="Times New Roman" w:hAnsi="Times New Roman" w:cs="Times New Roman"/>
                <w:b/>
                <w:bCs/>
                <w:color w:val="000000"/>
                <w:sz w:val="26"/>
                <w:szCs w:val="26"/>
                <w:lang w:val="vi-VN"/>
              </w:rPr>
            </w:pPr>
            <w:bookmarkStart w:id="0" w:name="_GoBack" w:colFirst="0" w:colLast="0"/>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3A53F6" w:rsidRPr="00A6613E" w:rsidRDefault="003A53F6"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 xml:space="preserve"> 01/11</w:t>
            </w:r>
          </w:p>
        </w:tc>
        <w:tc>
          <w:tcPr>
            <w:tcW w:w="900" w:type="dxa"/>
            <w:vMerge w:val="restart"/>
            <w:tcBorders>
              <w:top w:val="single" w:sz="4" w:space="0" w:color="auto"/>
              <w:left w:val="nil"/>
              <w:right w:val="single" w:sz="4" w:space="0" w:color="auto"/>
            </w:tcBorders>
            <w:shd w:val="clear" w:color="000000" w:fill="FFFFFF"/>
            <w:vAlign w:val="center"/>
          </w:tcPr>
          <w:p w:rsidR="003A53F6" w:rsidRPr="00CF4C0A" w:rsidRDefault="003A53F6"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3969" w:type="dxa"/>
            <w:tcBorders>
              <w:top w:val="single" w:sz="4" w:space="0" w:color="auto"/>
              <w:left w:val="nil"/>
              <w:right w:val="single" w:sz="4" w:space="0" w:color="auto"/>
            </w:tcBorders>
            <w:shd w:val="clear" w:color="000000" w:fill="FFFFFF"/>
            <w:vAlign w:val="center"/>
          </w:tcPr>
          <w:p w:rsidR="003A53F6" w:rsidRPr="00303749" w:rsidRDefault="003A53F6" w:rsidP="00BC574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2120" w:type="dxa"/>
            <w:tcBorders>
              <w:top w:val="single" w:sz="4" w:space="0" w:color="auto"/>
              <w:left w:val="nil"/>
              <w:right w:val="single" w:sz="4" w:space="0" w:color="auto"/>
            </w:tcBorders>
            <w:shd w:val="clear" w:color="000000" w:fill="FFFFFF"/>
            <w:vAlign w:val="center"/>
          </w:tcPr>
          <w:p w:rsidR="003A53F6" w:rsidRPr="0012197B" w:rsidRDefault="003A53F6" w:rsidP="002735FD">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3A53F6" w:rsidRPr="00303749" w:rsidRDefault="003A53F6" w:rsidP="0061774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3254" w:type="dxa"/>
            <w:tcBorders>
              <w:top w:val="single" w:sz="4" w:space="0" w:color="auto"/>
              <w:left w:val="nil"/>
              <w:right w:val="single" w:sz="4" w:space="0" w:color="auto"/>
            </w:tcBorders>
            <w:shd w:val="clear" w:color="000000" w:fill="FFFFFF"/>
            <w:vAlign w:val="center"/>
          </w:tcPr>
          <w:p w:rsidR="003A53F6" w:rsidRPr="00276672" w:rsidRDefault="003A53F6" w:rsidP="006E1B1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CBCC, CBKCT xã</w:t>
            </w:r>
          </w:p>
        </w:tc>
        <w:tc>
          <w:tcPr>
            <w:tcW w:w="2126" w:type="dxa"/>
            <w:tcBorders>
              <w:top w:val="single" w:sz="4" w:space="0" w:color="auto"/>
              <w:left w:val="nil"/>
              <w:right w:val="single" w:sz="4" w:space="0" w:color="auto"/>
            </w:tcBorders>
            <w:shd w:val="clear" w:color="000000" w:fill="FFFFFF"/>
          </w:tcPr>
          <w:p w:rsidR="003A53F6" w:rsidRPr="00303749" w:rsidRDefault="003A53F6" w:rsidP="005C491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UBND xã</w:t>
            </w:r>
          </w:p>
        </w:tc>
      </w:tr>
      <w:bookmarkEnd w:id="0"/>
      <w:tr w:rsidR="003A53F6" w:rsidRPr="0092076D" w:rsidTr="0014000E">
        <w:trPr>
          <w:trHeight w:val="768"/>
        </w:trPr>
        <w:tc>
          <w:tcPr>
            <w:tcW w:w="633" w:type="dxa"/>
            <w:vMerge/>
            <w:tcBorders>
              <w:left w:val="single" w:sz="4" w:space="0" w:color="auto"/>
              <w:right w:val="single" w:sz="4" w:space="0" w:color="auto"/>
            </w:tcBorders>
            <w:vAlign w:val="center"/>
          </w:tcPr>
          <w:p w:rsidR="003A53F6" w:rsidRPr="0012197B" w:rsidRDefault="003A53F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3A53F6" w:rsidRDefault="003A53F6" w:rsidP="001109AE">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rsidR="003A53F6" w:rsidRPr="00CF4C0A" w:rsidRDefault="003A53F6" w:rsidP="000A52DF">
            <w:pPr>
              <w:spacing w:after="0" w:line="264" w:lineRule="auto"/>
              <w:rPr>
                <w:rFonts w:ascii="Times New Roman" w:eastAsia="Times New Roman" w:hAnsi="Times New Roman" w:cs="Times New Roman"/>
                <w:b/>
                <w:bCs/>
                <w:color w:val="000000"/>
                <w:sz w:val="26"/>
                <w:szCs w:val="26"/>
              </w:rPr>
            </w:pPr>
          </w:p>
        </w:tc>
        <w:tc>
          <w:tcPr>
            <w:tcW w:w="3969" w:type="dxa"/>
            <w:tcBorders>
              <w:top w:val="single" w:sz="4" w:space="0" w:color="auto"/>
              <w:left w:val="nil"/>
              <w:right w:val="single" w:sz="4" w:space="0" w:color="auto"/>
            </w:tcBorders>
            <w:shd w:val="clear" w:color="000000" w:fill="FFFFFF"/>
            <w:vAlign w:val="center"/>
          </w:tcPr>
          <w:p w:rsidR="003A53F6" w:rsidRPr="007C33E1" w:rsidRDefault="003A53F6" w:rsidP="00BC574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BCĐ rà soát hộ nghèo, cn</w:t>
            </w:r>
          </w:p>
        </w:tc>
        <w:tc>
          <w:tcPr>
            <w:tcW w:w="2120" w:type="dxa"/>
            <w:tcBorders>
              <w:top w:val="single" w:sz="4" w:space="0" w:color="auto"/>
              <w:left w:val="nil"/>
              <w:right w:val="single" w:sz="4" w:space="0" w:color="auto"/>
            </w:tcBorders>
            <w:shd w:val="clear" w:color="000000" w:fill="FFFFFF"/>
            <w:vAlign w:val="center"/>
          </w:tcPr>
          <w:p w:rsidR="003A53F6" w:rsidRPr="007C33E1" w:rsidRDefault="003A53F6" w:rsidP="002735F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VH-CS</w:t>
            </w:r>
          </w:p>
        </w:tc>
        <w:tc>
          <w:tcPr>
            <w:tcW w:w="1843" w:type="dxa"/>
            <w:tcBorders>
              <w:top w:val="single" w:sz="4" w:space="0" w:color="auto"/>
              <w:left w:val="nil"/>
              <w:right w:val="single" w:sz="4" w:space="0" w:color="auto"/>
            </w:tcBorders>
            <w:shd w:val="clear" w:color="000000" w:fill="FFFFFF"/>
            <w:vAlign w:val="center"/>
          </w:tcPr>
          <w:p w:rsidR="003A53F6" w:rsidRPr="007C33E1" w:rsidRDefault="003A53F6" w:rsidP="0061774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tịch UBND xã</w:t>
            </w:r>
          </w:p>
        </w:tc>
        <w:tc>
          <w:tcPr>
            <w:tcW w:w="3254" w:type="dxa"/>
            <w:tcBorders>
              <w:top w:val="single" w:sz="4" w:space="0" w:color="auto"/>
              <w:left w:val="nil"/>
              <w:right w:val="single" w:sz="4" w:space="0" w:color="auto"/>
            </w:tcBorders>
            <w:shd w:val="clear" w:color="000000" w:fill="FFFFFF"/>
            <w:vAlign w:val="center"/>
          </w:tcPr>
          <w:p w:rsidR="003A53F6" w:rsidRPr="007C33E1" w:rsidRDefault="003A53F6" w:rsidP="006E1B1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Thành viên BCĐ hộ nghèo, cận nghèo, hộ trung bình</w:t>
            </w:r>
          </w:p>
        </w:tc>
        <w:tc>
          <w:tcPr>
            <w:tcW w:w="2126" w:type="dxa"/>
            <w:tcBorders>
              <w:top w:val="single" w:sz="4" w:space="0" w:color="auto"/>
              <w:left w:val="nil"/>
              <w:right w:val="single" w:sz="4" w:space="0" w:color="auto"/>
            </w:tcBorders>
            <w:shd w:val="clear" w:color="000000" w:fill="FFFFFF"/>
          </w:tcPr>
          <w:p w:rsidR="003A53F6" w:rsidRPr="007C33E1" w:rsidRDefault="003A53F6" w:rsidP="005C491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UBND xã</w:t>
            </w:r>
          </w:p>
        </w:tc>
      </w:tr>
      <w:tr w:rsidR="003A53F6" w:rsidRPr="0092076D" w:rsidTr="0014000E">
        <w:trPr>
          <w:trHeight w:val="876"/>
        </w:trPr>
        <w:tc>
          <w:tcPr>
            <w:tcW w:w="633" w:type="dxa"/>
            <w:vMerge/>
            <w:tcBorders>
              <w:left w:val="single" w:sz="4" w:space="0" w:color="auto"/>
              <w:right w:val="single" w:sz="4" w:space="0" w:color="auto"/>
            </w:tcBorders>
            <w:vAlign w:val="center"/>
          </w:tcPr>
          <w:p w:rsidR="003A53F6" w:rsidRPr="0012197B" w:rsidRDefault="003A53F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3A53F6" w:rsidRPr="006168B9" w:rsidRDefault="003A53F6"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3A53F6" w:rsidRPr="00CF4C0A" w:rsidRDefault="003A53F6"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3969" w:type="dxa"/>
            <w:tcBorders>
              <w:top w:val="single" w:sz="4" w:space="0" w:color="auto"/>
              <w:left w:val="nil"/>
              <w:right w:val="single" w:sz="4" w:space="0" w:color="auto"/>
            </w:tcBorders>
            <w:shd w:val="clear" w:color="000000" w:fill="FFFFFF"/>
            <w:vAlign w:val="center"/>
          </w:tcPr>
          <w:p w:rsidR="003A53F6" w:rsidRPr="00B50614" w:rsidRDefault="003A53F6" w:rsidP="00B50614">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Họp Ban chấp hành </w:t>
            </w:r>
            <w:r>
              <w:rPr>
                <w:rFonts w:ascii="Times New Roman" w:eastAsia="Times New Roman" w:hAnsi="Times New Roman" w:cs="Times New Roman"/>
                <w:color w:val="000000"/>
                <w:sz w:val="26"/>
                <w:szCs w:val="26"/>
              </w:rPr>
              <w:t>đảng bộ</w:t>
            </w:r>
          </w:p>
        </w:tc>
        <w:tc>
          <w:tcPr>
            <w:tcW w:w="2120" w:type="dxa"/>
            <w:tcBorders>
              <w:top w:val="single" w:sz="4" w:space="0" w:color="auto"/>
              <w:left w:val="nil"/>
              <w:right w:val="single" w:sz="4" w:space="0" w:color="auto"/>
            </w:tcBorders>
            <w:shd w:val="clear" w:color="000000" w:fill="FFFFFF"/>
            <w:vAlign w:val="center"/>
          </w:tcPr>
          <w:p w:rsidR="003A53F6" w:rsidRPr="00565AC4" w:rsidRDefault="003A53F6" w:rsidP="00BF107F">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3A53F6" w:rsidRPr="00303749" w:rsidRDefault="003A53F6" w:rsidP="00BF107F">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Đảng ủy</w:t>
            </w:r>
          </w:p>
        </w:tc>
        <w:tc>
          <w:tcPr>
            <w:tcW w:w="3254" w:type="dxa"/>
            <w:tcBorders>
              <w:top w:val="single" w:sz="4" w:space="0" w:color="auto"/>
              <w:left w:val="nil"/>
              <w:right w:val="single" w:sz="4" w:space="0" w:color="auto"/>
            </w:tcBorders>
            <w:shd w:val="clear" w:color="000000" w:fill="FFFFFF"/>
            <w:vAlign w:val="center"/>
          </w:tcPr>
          <w:p w:rsidR="003A53F6" w:rsidRPr="00303749" w:rsidRDefault="003A53F6" w:rsidP="0030374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Đảng bộ xã</w:t>
            </w:r>
          </w:p>
        </w:tc>
        <w:tc>
          <w:tcPr>
            <w:tcW w:w="2126" w:type="dxa"/>
            <w:tcBorders>
              <w:top w:val="single" w:sz="4" w:space="0" w:color="auto"/>
              <w:left w:val="nil"/>
              <w:right w:val="single" w:sz="4" w:space="0" w:color="auto"/>
            </w:tcBorders>
            <w:shd w:val="clear" w:color="000000" w:fill="FFFFFF"/>
          </w:tcPr>
          <w:p w:rsidR="003A53F6" w:rsidRPr="00166101" w:rsidRDefault="003A53F6" w:rsidP="000A52DF">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3A53F6" w:rsidRPr="0092076D" w:rsidTr="00686E12">
        <w:trPr>
          <w:trHeight w:val="876"/>
        </w:trPr>
        <w:tc>
          <w:tcPr>
            <w:tcW w:w="633" w:type="dxa"/>
            <w:vMerge/>
            <w:tcBorders>
              <w:left w:val="single" w:sz="4" w:space="0" w:color="auto"/>
              <w:bottom w:val="single" w:sz="4" w:space="0" w:color="auto"/>
              <w:right w:val="single" w:sz="4" w:space="0" w:color="auto"/>
            </w:tcBorders>
            <w:vAlign w:val="center"/>
          </w:tcPr>
          <w:p w:rsidR="003A53F6" w:rsidRPr="0012197B" w:rsidRDefault="003A53F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3A53F6" w:rsidRPr="006168B9" w:rsidRDefault="003A53F6"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3A53F6" w:rsidRPr="00B50614" w:rsidRDefault="003A53F6" w:rsidP="000A52DF">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Tối</w:t>
            </w:r>
          </w:p>
        </w:tc>
        <w:tc>
          <w:tcPr>
            <w:tcW w:w="3969" w:type="dxa"/>
            <w:tcBorders>
              <w:top w:val="single" w:sz="4" w:space="0" w:color="auto"/>
              <w:left w:val="nil"/>
              <w:right w:val="single" w:sz="4" w:space="0" w:color="auto"/>
            </w:tcBorders>
            <w:shd w:val="clear" w:color="000000" w:fill="FFFFFF"/>
            <w:vAlign w:val="center"/>
          </w:tcPr>
          <w:p w:rsidR="003A53F6" w:rsidRPr="00B50614" w:rsidRDefault="003A53F6" w:rsidP="00B50614">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Họp cấp ủy chi bộ Làng Chè</w:t>
            </w:r>
          </w:p>
        </w:tc>
        <w:tc>
          <w:tcPr>
            <w:tcW w:w="2120" w:type="dxa"/>
            <w:tcBorders>
              <w:top w:val="single" w:sz="4" w:space="0" w:color="auto"/>
              <w:left w:val="nil"/>
              <w:right w:val="single" w:sz="4" w:space="0" w:color="auto"/>
            </w:tcBorders>
            <w:shd w:val="clear" w:color="000000" w:fill="FFFFFF"/>
            <w:vAlign w:val="center"/>
          </w:tcPr>
          <w:p w:rsidR="003A53F6" w:rsidRDefault="003A53F6" w:rsidP="00BF107F">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chỉ đạo, cấp ủy phụ trách thôn</w:t>
            </w:r>
          </w:p>
        </w:tc>
        <w:tc>
          <w:tcPr>
            <w:tcW w:w="1843" w:type="dxa"/>
            <w:tcBorders>
              <w:top w:val="single" w:sz="4" w:space="0" w:color="auto"/>
              <w:left w:val="nil"/>
              <w:right w:val="single" w:sz="4" w:space="0" w:color="auto"/>
            </w:tcBorders>
            <w:shd w:val="clear" w:color="000000" w:fill="FFFFFF"/>
            <w:vAlign w:val="center"/>
          </w:tcPr>
          <w:p w:rsidR="003A53F6" w:rsidRPr="00B50614" w:rsidRDefault="003A53F6" w:rsidP="00BF107F">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Khuyên – ĐUV-BT ĐTN</w:t>
            </w:r>
          </w:p>
        </w:tc>
        <w:tc>
          <w:tcPr>
            <w:tcW w:w="3254" w:type="dxa"/>
            <w:tcBorders>
              <w:top w:val="single" w:sz="4" w:space="0" w:color="auto"/>
              <w:left w:val="nil"/>
              <w:right w:val="single" w:sz="4" w:space="0" w:color="auto"/>
            </w:tcBorders>
            <w:shd w:val="clear" w:color="000000" w:fill="FFFFFF"/>
            <w:vAlign w:val="center"/>
          </w:tcPr>
          <w:p w:rsidR="003A53F6" w:rsidRDefault="003A53F6" w:rsidP="0030374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Tổ chỉ đạo, cấp ủy phụ trách thôn </w:t>
            </w:r>
          </w:p>
        </w:tc>
        <w:tc>
          <w:tcPr>
            <w:tcW w:w="2126" w:type="dxa"/>
            <w:tcBorders>
              <w:top w:val="single" w:sz="4" w:space="0" w:color="auto"/>
              <w:left w:val="nil"/>
              <w:right w:val="single" w:sz="4" w:space="0" w:color="auto"/>
            </w:tcBorders>
            <w:shd w:val="clear" w:color="000000" w:fill="FFFFFF"/>
          </w:tcPr>
          <w:p w:rsidR="003A53F6" w:rsidRPr="00B50614" w:rsidRDefault="003A53F6" w:rsidP="000A52DF">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Làng Chè</w:t>
            </w:r>
          </w:p>
        </w:tc>
      </w:tr>
      <w:tr w:rsidR="009257E7" w:rsidRPr="0092076D" w:rsidTr="00686E12">
        <w:trPr>
          <w:trHeight w:val="2042"/>
        </w:trPr>
        <w:tc>
          <w:tcPr>
            <w:tcW w:w="633" w:type="dxa"/>
            <w:vMerge w:val="restart"/>
            <w:tcBorders>
              <w:top w:val="single" w:sz="4" w:space="0" w:color="auto"/>
              <w:left w:val="single" w:sz="4" w:space="0" w:color="auto"/>
              <w:right w:val="single" w:sz="4" w:space="0" w:color="auto"/>
            </w:tcBorders>
            <w:vAlign w:val="center"/>
          </w:tcPr>
          <w:p w:rsidR="009257E7" w:rsidRPr="009257E7" w:rsidRDefault="009257E7" w:rsidP="00DD1A6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T3</w:t>
            </w:r>
          </w:p>
        </w:tc>
        <w:tc>
          <w:tcPr>
            <w:tcW w:w="1167" w:type="dxa"/>
            <w:tcBorders>
              <w:top w:val="single" w:sz="4" w:space="0" w:color="auto"/>
              <w:left w:val="single" w:sz="4" w:space="0" w:color="auto"/>
              <w:right w:val="single" w:sz="4" w:space="0" w:color="auto"/>
            </w:tcBorders>
            <w:vAlign w:val="center"/>
          </w:tcPr>
          <w:p w:rsidR="009257E7" w:rsidRDefault="009257E7" w:rsidP="006E1B1D">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lang w:val="vi-VN"/>
              </w:rPr>
              <w:t>02/11</w:t>
            </w:r>
          </w:p>
        </w:tc>
        <w:tc>
          <w:tcPr>
            <w:tcW w:w="900" w:type="dxa"/>
            <w:tcBorders>
              <w:top w:val="single" w:sz="4" w:space="0" w:color="auto"/>
              <w:left w:val="nil"/>
              <w:right w:val="single" w:sz="4" w:space="0" w:color="auto"/>
            </w:tcBorders>
            <w:shd w:val="clear" w:color="000000" w:fill="FFFFFF"/>
            <w:vAlign w:val="center"/>
          </w:tcPr>
          <w:p w:rsidR="009257E7" w:rsidRDefault="009257E7"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3969" w:type="dxa"/>
            <w:tcBorders>
              <w:top w:val="single" w:sz="4" w:space="0" w:color="auto"/>
              <w:left w:val="nil"/>
              <w:right w:val="single" w:sz="4" w:space="0" w:color="auto"/>
            </w:tcBorders>
            <w:shd w:val="clear" w:color="000000" w:fill="FFFFFF"/>
            <w:vAlign w:val="center"/>
          </w:tcPr>
          <w:p w:rsidR="009257E7" w:rsidRPr="0024148F" w:rsidRDefault="009257E7"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Các đơn vị, tổ chỉ đạo, công chức chuyên môn soát xét thực hiện nhiệm vụ chuẩn bị ngày đồng hành</w:t>
            </w:r>
          </w:p>
        </w:tc>
        <w:tc>
          <w:tcPr>
            <w:tcW w:w="2120" w:type="dxa"/>
            <w:tcBorders>
              <w:top w:val="single" w:sz="4" w:space="0" w:color="auto"/>
              <w:left w:val="nil"/>
              <w:right w:val="single" w:sz="4" w:space="0" w:color="auto"/>
            </w:tcBorders>
            <w:shd w:val="clear" w:color="000000" w:fill="FFFFFF"/>
            <w:vAlign w:val="center"/>
          </w:tcPr>
          <w:p w:rsidR="009257E7"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9257E7" w:rsidRPr="00303749"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9257E7" w:rsidRPr="00DA04C4" w:rsidRDefault="009257E7"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right w:val="single" w:sz="4" w:space="0" w:color="auto"/>
            </w:tcBorders>
            <w:shd w:val="clear" w:color="000000" w:fill="FFFFFF"/>
            <w:vAlign w:val="center"/>
          </w:tcPr>
          <w:p w:rsidR="009257E7" w:rsidRPr="00303749"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right w:val="single" w:sz="4" w:space="0" w:color="auto"/>
            </w:tcBorders>
            <w:shd w:val="clear" w:color="000000" w:fill="FFFFFF"/>
          </w:tcPr>
          <w:p w:rsidR="009257E7" w:rsidRDefault="009257E7"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9257E7" w:rsidRPr="00303749" w:rsidRDefault="009257E7"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9257E7" w:rsidRPr="0092076D" w:rsidTr="00686E12">
        <w:trPr>
          <w:trHeight w:val="1493"/>
        </w:trPr>
        <w:tc>
          <w:tcPr>
            <w:tcW w:w="633" w:type="dxa"/>
            <w:vMerge/>
            <w:tcBorders>
              <w:left w:val="single" w:sz="4" w:space="0" w:color="auto"/>
              <w:right w:val="single" w:sz="4" w:space="0" w:color="auto"/>
            </w:tcBorders>
            <w:vAlign w:val="center"/>
          </w:tcPr>
          <w:p w:rsidR="009257E7" w:rsidRDefault="009257E7"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9257E7" w:rsidRDefault="009257E7" w:rsidP="006E1B1D">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9257E7" w:rsidRPr="00FF2E69" w:rsidRDefault="009257E7"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3969" w:type="dxa"/>
            <w:tcBorders>
              <w:top w:val="single" w:sz="4" w:space="0" w:color="auto"/>
              <w:left w:val="nil"/>
              <w:right w:val="single" w:sz="4" w:space="0" w:color="auto"/>
            </w:tcBorders>
            <w:shd w:val="clear" w:color="000000" w:fill="FFFFFF"/>
            <w:vAlign w:val="center"/>
          </w:tcPr>
          <w:p w:rsidR="009257E7" w:rsidRPr="0024148F" w:rsidRDefault="009257E7"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Giao ban báo công, triển khai nhiệm vụ tháng 11</w:t>
            </w:r>
          </w:p>
        </w:tc>
        <w:tc>
          <w:tcPr>
            <w:tcW w:w="2120" w:type="dxa"/>
            <w:tcBorders>
              <w:top w:val="single" w:sz="4" w:space="0" w:color="auto"/>
              <w:left w:val="nil"/>
              <w:right w:val="single" w:sz="4" w:space="0" w:color="auto"/>
            </w:tcBorders>
            <w:shd w:val="clear" w:color="000000" w:fill="FFFFFF"/>
            <w:vAlign w:val="center"/>
          </w:tcPr>
          <w:p w:rsidR="009257E7" w:rsidRPr="0024148F"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9257E7" w:rsidRPr="0024148F"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3254" w:type="dxa"/>
            <w:tcBorders>
              <w:top w:val="single" w:sz="4" w:space="0" w:color="auto"/>
              <w:left w:val="nil"/>
              <w:right w:val="single" w:sz="4" w:space="0" w:color="auto"/>
            </w:tcBorders>
            <w:shd w:val="clear" w:color="000000" w:fill="FFFFFF"/>
            <w:vAlign w:val="center"/>
          </w:tcPr>
          <w:p w:rsidR="009257E7" w:rsidRPr="00362030" w:rsidRDefault="009257E7"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Toàn thể cán bộ cốt cán xã, cấp ủy 13 chi bộ</w:t>
            </w:r>
            <w:r w:rsidR="00362030">
              <w:rPr>
                <w:rFonts w:ascii="Times New Roman" w:eastAsia="Times New Roman" w:hAnsi="Times New Roman" w:cs="Times New Roman"/>
                <w:color w:val="000000"/>
                <w:sz w:val="26"/>
                <w:szCs w:val="26"/>
              </w:rPr>
              <w:t>, thôn trưởng, các nhóm nhiệm vụ 08 thôn</w:t>
            </w:r>
          </w:p>
        </w:tc>
        <w:tc>
          <w:tcPr>
            <w:tcW w:w="2126" w:type="dxa"/>
            <w:tcBorders>
              <w:top w:val="single" w:sz="4" w:space="0" w:color="auto"/>
              <w:left w:val="nil"/>
              <w:right w:val="single" w:sz="4" w:space="0" w:color="auto"/>
            </w:tcBorders>
            <w:shd w:val="clear" w:color="000000" w:fill="FFFFFF"/>
          </w:tcPr>
          <w:p w:rsidR="009257E7" w:rsidRPr="00303749" w:rsidRDefault="009257E7"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HT Xí nghiệp chè Tây Sơn</w:t>
            </w:r>
          </w:p>
        </w:tc>
      </w:tr>
      <w:tr w:rsidR="001F068F" w:rsidRPr="0092076D" w:rsidTr="00686E12">
        <w:trPr>
          <w:trHeight w:val="1132"/>
        </w:trPr>
        <w:tc>
          <w:tcPr>
            <w:tcW w:w="633" w:type="dxa"/>
            <w:tcBorders>
              <w:left w:val="single" w:sz="4" w:space="0" w:color="auto"/>
              <w:right w:val="single" w:sz="4" w:space="0" w:color="auto"/>
            </w:tcBorders>
            <w:vAlign w:val="center"/>
          </w:tcPr>
          <w:p w:rsidR="001F068F" w:rsidRDefault="001F068F"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1F068F" w:rsidRDefault="001F068F" w:rsidP="006E1B1D">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1F068F" w:rsidRPr="001F068F" w:rsidRDefault="001F068F"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3969" w:type="dxa"/>
            <w:tcBorders>
              <w:top w:val="single" w:sz="4" w:space="0" w:color="auto"/>
              <w:left w:val="nil"/>
              <w:right w:val="single" w:sz="4" w:space="0" w:color="auto"/>
            </w:tcBorders>
            <w:shd w:val="clear" w:color="000000" w:fill="FFFFFF"/>
            <w:vAlign w:val="center"/>
          </w:tcPr>
          <w:p w:rsidR="001F068F" w:rsidRDefault="001F068F"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văn nghệ</w:t>
            </w:r>
          </w:p>
        </w:tc>
        <w:tc>
          <w:tcPr>
            <w:tcW w:w="2120" w:type="dxa"/>
            <w:tcBorders>
              <w:top w:val="single" w:sz="4" w:space="0" w:color="auto"/>
              <w:left w:val="nil"/>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1843" w:type="dxa"/>
            <w:tcBorders>
              <w:top w:val="single" w:sz="4" w:space="0" w:color="auto"/>
              <w:left w:val="nil"/>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3254" w:type="dxa"/>
            <w:tcBorders>
              <w:top w:val="single" w:sz="4" w:space="0" w:color="auto"/>
              <w:left w:val="nil"/>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2126" w:type="dxa"/>
            <w:tcBorders>
              <w:top w:val="single" w:sz="4" w:space="0" w:color="auto"/>
              <w:left w:val="nil"/>
              <w:right w:val="single" w:sz="4" w:space="0" w:color="auto"/>
            </w:tcBorders>
            <w:shd w:val="clear" w:color="000000" w:fill="FFFFFF"/>
          </w:tcPr>
          <w:p w:rsidR="001F068F" w:rsidRDefault="001F068F"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9257E7" w:rsidRPr="0092076D" w:rsidTr="00686E12">
        <w:trPr>
          <w:trHeight w:val="836"/>
        </w:trPr>
        <w:tc>
          <w:tcPr>
            <w:tcW w:w="633" w:type="dxa"/>
            <w:vMerge w:val="restart"/>
            <w:tcBorders>
              <w:top w:val="single" w:sz="4" w:space="0" w:color="auto"/>
              <w:left w:val="single" w:sz="4" w:space="0" w:color="auto"/>
              <w:right w:val="single" w:sz="4" w:space="0" w:color="auto"/>
            </w:tcBorders>
            <w:vAlign w:val="center"/>
          </w:tcPr>
          <w:p w:rsidR="00450776" w:rsidRDefault="00450776" w:rsidP="009257E7">
            <w:pPr>
              <w:spacing w:after="0" w:line="264" w:lineRule="auto"/>
              <w:ind w:left="-212" w:firstLine="212"/>
              <w:rPr>
                <w:rFonts w:ascii="Times New Roman" w:eastAsia="Times New Roman" w:hAnsi="Times New Roman" w:cs="Times New Roman"/>
                <w:b/>
                <w:bCs/>
                <w:color w:val="000000"/>
                <w:sz w:val="26"/>
                <w:szCs w:val="26"/>
                <w:lang w:val="vi-VN"/>
              </w:rPr>
            </w:pPr>
          </w:p>
          <w:p w:rsidR="009257E7" w:rsidRPr="0012197B" w:rsidRDefault="001F068F"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w:t>
            </w:r>
            <w:r w:rsidR="009257E7">
              <w:rPr>
                <w:rFonts w:ascii="Times New Roman" w:eastAsia="Times New Roman" w:hAnsi="Times New Roman" w:cs="Times New Roman"/>
                <w:b/>
                <w:bCs/>
                <w:color w:val="000000"/>
                <w:sz w:val="26"/>
                <w:szCs w:val="26"/>
                <w:lang w:val="vi-VN"/>
              </w:rPr>
              <w:t>4</w:t>
            </w:r>
          </w:p>
        </w:tc>
        <w:tc>
          <w:tcPr>
            <w:tcW w:w="1167" w:type="dxa"/>
            <w:vMerge w:val="restart"/>
            <w:tcBorders>
              <w:top w:val="single" w:sz="4" w:space="0" w:color="auto"/>
              <w:left w:val="single" w:sz="4" w:space="0" w:color="auto"/>
              <w:right w:val="single" w:sz="4" w:space="0" w:color="auto"/>
            </w:tcBorders>
            <w:vAlign w:val="center"/>
          </w:tcPr>
          <w:p w:rsidR="009257E7" w:rsidRPr="00CF4C0A" w:rsidRDefault="009257E7" w:rsidP="009257E7">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03/11</w:t>
            </w:r>
          </w:p>
        </w:tc>
        <w:tc>
          <w:tcPr>
            <w:tcW w:w="900" w:type="dxa"/>
            <w:tcBorders>
              <w:top w:val="single" w:sz="4" w:space="0" w:color="auto"/>
              <w:left w:val="nil"/>
              <w:right w:val="single" w:sz="4" w:space="0" w:color="auto"/>
            </w:tcBorders>
            <w:shd w:val="clear" w:color="000000" w:fill="FFFFFF"/>
            <w:vAlign w:val="center"/>
          </w:tcPr>
          <w:p w:rsidR="009257E7" w:rsidRDefault="009257E7"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3969" w:type="dxa"/>
            <w:tcBorders>
              <w:top w:val="single" w:sz="4" w:space="0" w:color="auto"/>
              <w:left w:val="nil"/>
              <w:bottom w:val="nil"/>
              <w:right w:val="single" w:sz="4" w:space="0" w:color="auto"/>
            </w:tcBorders>
            <w:shd w:val="clear" w:color="000000" w:fill="FFFFFF"/>
            <w:vAlign w:val="center"/>
          </w:tcPr>
          <w:p w:rsidR="009257E7" w:rsidRDefault="009257E7"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9257E7" w:rsidRPr="00303749" w:rsidRDefault="009257E7"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nil"/>
              <w:right w:val="single" w:sz="4" w:space="0" w:color="auto"/>
            </w:tcBorders>
            <w:shd w:val="clear" w:color="000000" w:fill="FFFFFF"/>
            <w:vAlign w:val="center"/>
          </w:tcPr>
          <w:p w:rsidR="009257E7"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9257E7" w:rsidRPr="00303749"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nil"/>
              <w:right w:val="single" w:sz="4" w:space="0" w:color="auto"/>
            </w:tcBorders>
            <w:shd w:val="clear" w:color="000000" w:fill="FFFFFF"/>
            <w:vAlign w:val="center"/>
          </w:tcPr>
          <w:p w:rsidR="009257E7" w:rsidRPr="00DA04C4" w:rsidRDefault="009257E7"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nil"/>
              <w:right w:val="single" w:sz="4" w:space="0" w:color="auto"/>
            </w:tcBorders>
            <w:shd w:val="clear" w:color="000000" w:fill="FFFFFF"/>
            <w:vAlign w:val="center"/>
          </w:tcPr>
          <w:p w:rsidR="009257E7" w:rsidRPr="00303749" w:rsidRDefault="009257E7"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nil"/>
              <w:right w:val="single" w:sz="4" w:space="0" w:color="auto"/>
            </w:tcBorders>
            <w:shd w:val="clear" w:color="000000" w:fill="FFFFFF"/>
          </w:tcPr>
          <w:p w:rsidR="009257E7" w:rsidRDefault="009257E7"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9257E7" w:rsidRPr="00303749" w:rsidRDefault="009257E7"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EC35BB" w:rsidRPr="0092076D" w:rsidTr="00686E12">
        <w:trPr>
          <w:trHeight w:val="836"/>
        </w:trPr>
        <w:tc>
          <w:tcPr>
            <w:tcW w:w="633" w:type="dxa"/>
            <w:vMerge/>
            <w:tcBorders>
              <w:top w:val="single" w:sz="4" w:space="0" w:color="auto"/>
              <w:left w:val="single" w:sz="4" w:space="0" w:color="auto"/>
              <w:right w:val="single" w:sz="4" w:space="0" w:color="auto"/>
            </w:tcBorders>
            <w:vAlign w:val="center"/>
          </w:tcPr>
          <w:p w:rsidR="00EC35BB" w:rsidRPr="0012197B" w:rsidRDefault="00EC35BB"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EC35BB" w:rsidRDefault="00EC35BB" w:rsidP="006E1B1D">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rsidR="00EC35BB" w:rsidRPr="00FF2E69" w:rsidRDefault="00EC35BB"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3969" w:type="dxa"/>
            <w:tcBorders>
              <w:top w:val="single" w:sz="4" w:space="0" w:color="auto"/>
              <w:left w:val="nil"/>
              <w:bottom w:val="nil"/>
              <w:right w:val="single" w:sz="4" w:space="0" w:color="auto"/>
            </w:tcBorders>
            <w:shd w:val="clear" w:color="000000" w:fill="FFFFFF"/>
            <w:vAlign w:val="center"/>
          </w:tcPr>
          <w:p w:rsidR="00EC35BB" w:rsidRDefault="00EC35BB"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EC35BB" w:rsidRPr="00303749" w:rsidRDefault="00EC35BB"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nil"/>
              <w:right w:val="single" w:sz="4" w:space="0" w:color="auto"/>
            </w:tcBorders>
            <w:shd w:val="clear" w:color="000000" w:fill="FFFFFF"/>
            <w:vAlign w:val="center"/>
          </w:tcPr>
          <w:p w:rsidR="00EC35BB" w:rsidRDefault="00EC35BB"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EC35BB" w:rsidRPr="00303749" w:rsidRDefault="00EC35BB"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nil"/>
              <w:right w:val="single" w:sz="4" w:space="0" w:color="auto"/>
            </w:tcBorders>
            <w:shd w:val="clear" w:color="000000" w:fill="FFFFFF"/>
            <w:vAlign w:val="center"/>
          </w:tcPr>
          <w:p w:rsidR="00EC35BB" w:rsidRPr="00DA04C4" w:rsidRDefault="00EC35BB"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nil"/>
              <w:right w:val="single" w:sz="4" w:space="0" w:color="auto"/>
            </w:tcBorders>
            <w:shd w:val="clear" w:color="000000" w:fill="FFFFFF"/>
            <w:vAlign w:val="center"/>
          </w:tcPr>
          <w:p w:rsidR="00EC35BB" w:rsidRPr="00303749" w:rsidRDefault="00EC35BB"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nil"/>
              <w:right w:val="single" w:sz="4" w:space="0" w:color="auto"/>
            </w:tcBorders>
            <w:shd w:val="clear" w:color="000000" w:fill="FFFFFF"/>
          </w:tcPr>
          <w:p w:rsidR="00EC35BB" w:rsidRDefault="00EC35BB"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EC35BB" w:rsidRPr="00303749" w:rsidRDefault="00EC35BB"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EC35BB" w:rsidRPr="0092076D" w:rsidTr="00686E12">
        <w:trPr>
          <w:trHeight w:val="836"/>
        </w:trPr>
        <w:tc>
          <w:tcPr>
            <w:tcW w:w="633" w:type="dxa"/>
            <w:vMerge/>
            <w:tcBorders>
              <w:top w:val="single" w:sz="4" w:space="0" w:color="auto"/>
              <w:left w:val="single" w:sz="4" w:space="0" w:color="auto"/>
              <w:right w:val="single" w:sz="4" w:space="0" w:color="auto"/>
            </w:tcBorders>
            <w:vAlign w:val="center"/>
          </w:tcPr>
          <w:p w:rsidR="00EC35BB" w:rsidRPr="0012197B" w:rsidRDefault="00EC35BB"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EC35BB" w:rsidRDefault="00EC35BB" w:rsidP="006E1B1D">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rsidR="00EC35BB" w:rsidRDefault="00EC35BB" w:rsidP="00AC785E">
            <w:pPr>
              <w:spacing w:after="0" w:line="264" w:lineRule="auto"/>
              <w:rPr>
                <w:rFonts w:ascii="Times New Roman" w:eastAsia="Times New Roman" w:hAnsi="Times New Roman" w:cs="Times New Roman"/>
                <w:b/>
                <w:bCs/>
                <w:color w:val="000000"/>
                <w:sz w:val="26"/>
                <w:szCs w:val="26"/>
              </w:rPr>
            </w:pPr>
          </w:p>
        </w:tc>
        <w:tc>
          <w:tcPr>
            <w:tcW w:w="3969" w:type="dxa"/>
            <w:tcBorders>
              <w:top w:val="single" w:sz="4" w:space="0" w:color="auto"/>
              <w:left w:val="nil"/>
              <w:bottom w:val="nil"/>
              <w:right w:val="single" w:sz="4" w:space="0" w:color="auto"/>
            </w:tcBorders>
            <w:shd w:val="clear" w:color="000000" w:fill="FFFFFF"/>
            <w:vAlign w:val="center"/>
          </w:tcPr>
          <w:p w:rsidR="00EC35BB" w:rsidRDefault="00EC35BB" w:rsidP="00EC35BB">
            <w:pPr>
              <w:spacing w:after="0" w:line="264" w:lineRule="auto"/>
              <w:jc w:val="both"/>
              <w:rPr>
                <w:rFonts w:ascii="Times New Roman" w:eastAsia="Times New Roman" w:hAnsi="Times New Roman" w:cs="Times New Roman"/>
                <w:color w:val="000000"/>
                <w:spacing w:val="-6"/>
                <w:sz w:val="26"/>
                <w:szCs w:val="26"/>
                <w:lang w:val="vi-VN"/>
              </w:rPr>
            </w:pPr>
            <w:r w:rsidRPr="00EC35BB">
              <w:rPr>
                <w:rFonts w:ascii="Times New Roman" w:eastAsia="Times New Roman" w:hAnsi="Times New Roman" w:cs="Times New Roman"/>
                <w:color w:val="000000"/>
                <w:spacing w:val="-6"/>
                <w:sz w:val="26"/>
                <w:szCs w:val="26"/>
                <w:lang w:val="vi-VN"/>
              </w:rPr>
              <w:t xml:space="preserve">hỗ trợ tại điểm tiêm phòng covid ở trạm y tế </w:t>
            </w:r>
            <w:r>
              <w:rPr>
                <w:rFonts w:ascii="Times New Roman" w:eastAsia="Times New Roman" w:hAnsi="Times New Roman" w:cs="Times New Roman"/>
                <w:color w:val="000000"/>
                <w:spacing w:val="-6"/>
                <w:sz w:val="26"/>
                <w:szCs w:val="26"/>
              </w:rPr>
              <w:t>S</w:t>
            </w:r>
            <w:r w:rsidRPr="00EC35BB">
              <w:rPr>
                <w:rFonts w:ascii="Times New Roman" w:eastAsia="Times New Roman" w:hAnsi="Times New Roman" w:cs="Times New Roman"/>
                <w:color w:val="000000"/>
                <w:spacing w:val="-6"/>
                <w:sz w:val="26"/>
                <w:szCs w:val="26"/>
                <w:lang w:val="vi-VN"/>
              </w:rPr>
              <w:t xml:space="preserve">ơn </w:t>
            </w:r>
            <w:r>
              <w:rPr>
                <w:rFonts w:ascii="Times New Roman" w:eastAsia="Times New Roman" w:hAnsi="Times New Roman" w:cs="Times New Roman"/>
                <w:color w:val="000000"/>
                <w:spacing w:val="-6"/>
                <w:sz w:val="26"/>
                <w:szCs w:val="26"/>
              </w:rPr>
              <w:t>T</w:t>
            </w:r>
            <w:r w:rsidRPr="00EC35BB">
              <w:rPr>
                <w:rFonts w:ascii="Times New Roman" w:eastAsia="Times New Roman" w:hAnsi="Times New Roman" w:cs="Times New Roman"/>
                <w:color w:val="000000"/>
                <w:spacing w:val="-6"/>
                <w:sz w:val="26"/>
                <w:szCs w:val="26"/>
                <w:lang w:val="vi-VN"/>
              </w:rPr>
              <w:t>ây</w:t>
            </w:r>
          </w:p>
        </w:tc>
        <w:tc>
          <w:tcPr>
            <w:tcW w:w="2120" w:type="dxa"/>
            <w:tcBorders>
              <w:top w:val="single" w:sz="4" w:space="0" w:color="auto"/>
              <w:left w:val="nil"/>
              <w:bottom w:val="nil"/>
              <w:right w:val="single" w:sz="4" w:space="0" w:color="auto"/>
            </w:tcBorders>
            <w:shd w:val="clear" w:color="000000" w:fill="FFFFFF"/>
            <w:vAlign w:val="center"/>
          </w:tcPr>
          <w:p w:rsidR="00EC35BB" w:rsidRPr="00EC35BB" w:rsidRDefault="00EC35BB"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Đoàn TN</w:t>
            </w:r>
          </w:p>
        </w:tc>
        <w:tc>
          <w:tcPr>
            <w:tcW w:w="1843" w:type="dxa"/>
            <w:tcBorders>
              <w:top w:val="single" w:sz="4" w:space="0" w:color="auto"/>
              <w:left w:val="nil"/>
              <w:bottom w:val="nil"/>
              <w:right w:val="single" w:sz="4" w:space="0" w:color="auto"/>
            </w:tcBorders>
            <w:shd w:val="clear" w:color="000000" w:fill="FFFFFF"/>
            <w:vAlign w:val="center"/>
          </w:tcPr>
          <w:p w:rsidR="00EC35BB" w:rsidRPr="00EC35BB" w:rsidRDefault="00EC35BB"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PCT UBND</w:t>
            </w:r>
          </w:p>
        </w:tc>
        <w:tc>
          <w:tcPr>
            <w:tcW w:w="3254" w:type="dxa"/>
            <w:tcBorders>
              <w:top w:val="single" w:sz="4" w:space="0" w:color="auto"/>
              <w:left w:val="nil"/>
              <w:bottom w:val="nil"/>
              <w:right w:val="single" w:sz="4" w:space="0" w:color="auto"/>
            </w:tcBorders>
            <w:shd w:val="clear" w:color="000000" w:fill="FFFFFF"/>
            <w:vAlign w:val="center"/>
          </w:tcPr>
          <w:p w:rsidR="00EC35BB" w:rsidRPr="00EC35BB" w:rsidRDefault="00EC35BB"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Đoàn viên ĐTN</w:t>
            </w:r>
          </w:p>
        </w:tc>
        <w:tc>
          <w:tcPr>
            <w:tcW w:w="2126" w:type="dxa"/>
            <w:tcBorders>
              <w:top w:val="single" w:sz="4" w:space="0" w:color="auto"/>
              <w:left w:val="nil"/>
              <w:bottom w:val="nil"/>
              <w:right w:val="single" w:sz="4" w:space="0" w:color="auto"/>
            </w:tcBorders>
            <w:shd w:val="clear" w:color="000000" w:fill="FFFFFF"/>
          </w:tcPr>
          <w:p w:rsidR="00EC35BB" w:rsidRPr="00EC35BB" w:rsidRDefault="00EC35BB" w:rsidP="00AC785E">
            <w:pPr>
              <w:spacing w:after="0" w:line="264" w:lineRule="auto"/>
              <w:rPr>
                <w:rFonts w:ascii="Times New Roman" w:hAnsi="Times New Roman" w:cs="Times New Roman"/>
                <w:sz w:val="26"/>
                <w:szCs w:val="26"/>
              </w:rPr>
            </w:pPr>
            <w:r>
              <w:rPr>
                <w:rFonts w:ascii="Times New Roman" w:hAnsi="Times New Roman" w:cs="Times New Roman"/>
                <w:sz w:val="26"/>
                <w:szCs w:val="26"/>
              </w:rPr>
              <w:t>Trạm y tế Sơn Tây</w:t>
            </w:r>
          </w:p>
        </w:tc>
      </w:tr>
      <w:tr w:rsidR="00450776" w:rsidRPr="0092076D" w:rsidTr="00686E12">
        <w:trPr>
          <w:trHeight w:val="836"/>
        </w:trPr>
        <w:tc>
          <w:tcPr>
            <w:tcW w:w="633" w:type="dxa"/>
            <w:vMerge/>
            <w:tcBorders>
              <w:top w:val="single" w:sz="4" w:space="0" w:color="auto"/>
              <w:left w:val="single" w:sz="4" w:space="0" w:color="auto"/>
              <w:right w:val="single" w:sz="4" w:space="0" w:color="auto"/>
            </w:tcBorders>
            <w:vAlign w:val="center"/>
          </w:tcPr>
          <w:p w:rsidR="00450776" w:rsidRPr="0012197B" w:rsidRDefault="00450776"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50776" w:rsidRDefault="00450776" w:rsidP="006E1B1D">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450776" w:rsidRDefault="00450776" w:rsidP="00AC785E">
            <w:pPr>
              <w:spacing w:after="0" w:line="264" w:lineRule="auto"/>
              <w:rPr>
                <w:rFonts w:ascii="Times New Roman" w:eastAsia="Times New Roman" w:hAnsi="Times New Roman" w:cs="Times New Roman"/>
                <w:b/>
                <w:bCs/>
                <w:color w:val="000000"/>
                <w:sz w:val="26"/>
                <w:szCs w:val="26"/>
              </w:rPr>
            </w:pPr>
          </w:p>
        </w:tc>
        <w:tc>
          <w:tcPr>
            <w:tcW w:w="3969" w:type="dxa"/>
            <w:tcBorders>
              <w:top w:val="single" w:sz="4" w:space="0" w:color="auto"/>
              <w:left w:val="nil"/>
              <w:bottom w:val="nil"/>
              <w:right w:val="single" w:sz="4" w:space="0" w:color="auto"/>
            </w:tcBorders>
            <w:shd w:val="clear" w:color="000000" w:fill="FFFFFF"/>
            <w:vAlign w:val="center"/>
          </w:tcPr>
          <w:p w:rsidR="00450776" w:rsidRDefault="00450776" w:rsidP="00EC35BB">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Từ 03</w:t>
            </w:r>
            <w:r w:rsidR="00EC35BB">
              <w:rPr>
                <w:rFonts w:ascii="Times New Roman" w:eastAsia="Times New Roman" w:hAnsi="Times New Roman" w:cs="Times New Roman"/>
                <w:color w:val="000000"/>
                <w:spacing w:val="-6"/>
                <w:sz w:val="26"/>
                <w:szCs w:val="26"/>
              </w:rPr>
              <w:t>/</w:t>
            </w:r>
            <w:r>
              <w:rPr>
                <w:rFonts w:ascii="Times New Roman" w:eastAsia="Times New Roman" w:hAnsi="Times New Roman" w:cs="Times New Roman"/>
                <w:color w:val="000000"/>
                <w:spacing w:val="-6"/>
                <w:sz w:val="26"/>
                <w:szCs w:val="26"/>
                <w:lang w:val="vi-VN"/>
              </w:rPr>
              <w:t>T11- 6</w:t>
            </w:r>
            <w:r w:rsidR="00EC35BB">
              <w:rPr>
                <w:rFonts w:ascii="Times New Roman" w:eastAsia="Times New Roman" w:hAnsi="Times New Roman" w:cs="Times New Roman"/>
                <w:color w:val="000000"/>
                <w:spacing w:val="-6"/>
                <w:sz w:val="26"/>
                <w:szCs w:val="26"/>
              </w:rPr>
              <w:t>/</w:t>
            </w:r>
            <w:r>
              <w:rPr>
                <w:rFonts w:ascii="Times New Roman" w:eastAsia="Times New Roman" w:hAnsi="Times New Roman" w:cs="Times New Roman"/>
                <w:color w:val="000000"/>
                <w:spacing w:val="-6"/>
                <w:sz w:val="26"/>
                <w:szCs w:val="26"/>
                <w:lang w:val="vi-VN"/>
              </w:rPr>
              <w:t xml:space="preserve">t11 các chi bộ họp triển khai NQ tháng 11 </w:t>
            </w:r>
          </w:p>
        </w:tc>
        <w:tc>
          <w:tcPr>
            <w:tcW w:w="2120" w:type="dxa"/>
            <w:tcBorders>
              <w:top w:val="single" w:sz="4" w:space="0" w:color="auto"/>
              <w:left w:val="nil"/>
              <w:bottom w:val="nil"/>
              <w:right w:val="single" w:sz="4" w:space="0" w:color="auto"/>
            </w:tcBorders>
            <w:shd w:val="clear" w:color="000000" w:fill="FFFFFF"/>
            <w:vAlign w:val="center"/>
          </w:tcPr>
          <w:p w:rsidR="00450776" w:rsidRDefault="00450776"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Cấp ủy</w:t>
            </w:r>
          </w:p>
        </w:tc>
        <w:tc>
          <w:tcPr>
            <w:tcW w:w="1843" w:type="dxa"/>
            <w:tcBorders>
              <w:top w:val="single" w:sz="4" w:space="0" w:color="auto"/>
              <w:left w:val="nil"/>
              <w:bottom w:val="nil"/>
              <w:right w:val="single" w:sz="4" w:space="0" w:color="auto"/>
            </w:tcBorders>
            <w:shd w:val="clear" w:color="000000" w:fill="FFFFFF"/>
            <w:vAlign w:val="center"/>
          </w:tcPr>
          <w:p w:rsidR="00450776" w:rsidRDefault="00450776"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BTCB</w:t>
            </w:r>
          </w:p>
        </w:tc>
        <w:tc>
          <w:tcPr>
            <w:tcW w:w="3254" w:type="dxa"/>
            <w:tcBorders>
              <w:top w:val="single" w:sz="4" w:space="0" w:color="auto"/>
              <w:left w:val="nil"/>
              <w:bottom w:val="nil"/>
              <w:right w:val="single" w:sz="4" w:space="0" w:color="auto"/>
            </w:tcBorders>
            <w:shd w:val="clear" w:color="000000" w:fill="FFFFFF"/>
            <w:vAlign w:val="center"/>
          </w:tcPr>
          <w:p w:rsidR="00450776" w:rsidRDefault="00450776"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Đảng viên, thành viên BCTMT thôn</w:t>
            </w:r>
          </w:p>
        </w:tc>
        <w:tc>
          <w:tcPr>
            <w:tcW w:w="2126" w:type="dxa"/>
            <w:tcBorders>
              <w:top w:val="single" w:sz="4" w:space="0" w:color="auto"/>
              <w:left w:val="nil"/>
              <w:bottom w:val="nil"/>
              <w:right w:val="single" w:sz="4" w:space="0" w:color="auto"/>
            </w:tcBorders>
            <w:shd w:val="clear" w:color="000000" w:fill="FFFFFF"/>
          </w:tcPr>
          <w:p w:rsidR="00450776" w:rsidRDefault="00450776"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các đơn vị</w:t>
            </w:r>
          </w:p>
        </w:tc>
      </w:tr>
      <w:tr w:rsidR="009257E7" w:rsidRPr="0092076D" w:rsidTr="00686E12">
        <w:trPr>
          <w:trHeight w:val="890"/>
        </w:trPr>
        <w:tc>
          <w:tcPr>
            <w:tcW w:w="633" w:type="dxa"/>
            <w:vMerge/>
            <w:tcBorders>
              <w:left w:val="single" w:sz="4" w:space="0" w:color="auto"/>
              <w:right w:val="single" w:sz="4" w:space="0" w:color="auto"/>
            </w:tcBorders>
            <w:vAlign w:val="center"/>
          </w:tcPr>
          <w:p w:rsidR="009257E7" w:rsidRPr="0012197B" w:rsidRDefault="009257E7"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9257E7" w:rsidRPr="006168B9" w:rsidRDefault="009257E7" w:rsidP="001D4BCC">
            <w:pPr>
              <w:spacing w:after="0" w:line="264" w:lineRule="auto"/>
              <w:rPr>
                <w:rFonts w:ascii="Times New Roman" w:eastAsia="Times New Roman" w:hAnsi="Times New Roman" w:cs="Times New Roman"/>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9257E7" w:rsidRPr="00D90420" w:rsidRDefault="009257E7" w:rsidP="002735FD">
            <w:pPr>
              <w:spacing w:after="0" w:line="264" w:lineRule="auto"/>
              <w:jc w:val="center"/>
              <w:rPr>
                <w:rFonts w:ascii="Times New Roman" w:eastAsia="Times New Roman" w:hAnsi="Times New Roman" w:cs="Times New Roman"/>
                <w:b/>
                <w:bCs/>
                <w:color w:val="000000"/>
                <w:sz w:val="24"/>
                <w:szCs w:val="24"/>
              </w:rPr>
            </w:pPr>
          </w:p>
        </w:tc>
        <w:tc>
          <w:tcPr>
            <w:tcW w:w="3969" w:type="dxa"/>
            <w:tcBorders>
              <w:top w:val="single" w:sz="4" w:space="0" w:color="auto"/>
              <w:left w:val="nil"/>
              <w:bottom w:val="single" w:sz="4" w:space="0" w:color="auto"/>
              <w:right w:val="single" w:sz="4" w:space="0" w:color="auto"/>
            </w:tcBorders>
            <w:shd w:val="clear" w:color="000000" w:fill="FFFFFF"/>
            <w:vAlign w:val="bottom"/>
          </w:tcPr>
          <w:p w:rsidR="009257E7" w:rsidRPr="00613611" w:rsidRDefault="009257E7"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BT đoàn TN  họp tại huyện đoàn</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9257E7" w:rsidRPr="009257E7" w:rsidRDefault="009257E7"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Huyện đoàn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9257E7" w:rsidRPr="00952E76" w:rsidRDefault="009257E7"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BTV huyện đoàn</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9257E7" w:rsidRPr="009257E7" w:rsidRDefault="009257E7"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ĐC khuyên BT Đoàn xã</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9257E7" w:rsidRPr="009257E7" w:rsidRDefault="009257E7"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Huyện đoàn</w:t>
            </w:r>
          </w:p>
        </w:tc>
      </w:tr>
      <w:tr w:rsidR="001F068F" w:rsidRPr="0092076D" w:rsidTr="00686E12">
        <w:trPr>
          <w:trHeight w:val="890"/>
        </w:trPr>
        <w:tc>
          <w:tcPr>
            <w:tcW w:w="633" w:type="dxa"/>
            <w:tcBorders>
              <w:left w:val="single" w:sz="4" w:space="0" w:color="auto"/>
              <w:right w:val="single" w:sz="4" w:space="0" w:color="auto"/>
            </w:tcBorders>
            <w:vAlign w:val="center"/>
          </w:tcPr>
          <w:p w:rsidR="001F068F" w:rsidRPr="0012197B" w:rsidRDefault="001F068F"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1F068F" w:rsidRPr="006168B9" w:rsidRDefault="001F068F" w:rsidP="001D4BCC">
            <w:pPr>
              <w:spacing w:after="0" w:line="264" w:lineRule="auto"/>
              <w:rPr>
                <w:rFonts w:ascii="Times New Roman" w:eastAsia="Times New Roman" w:hAnsi="Times New Roman" w:cs="Times New Roman"/>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1F068F" w:rsidRPr="001F068F" w:rsidRDefault="001F068F"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văn nghệ</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2126" w:type="dxa"/>
            <w:tcBorders>
              <w:top w:val="single" w:sz="4" w:space="0" w:color="auto"/>
              <w:left w:val="nil"/>
              <w:bottom w:val="single" w:sz="4" w:space="0" w:color="auto"/>
              <w:right w:val="single" w:sz="4" w:space="0" w:color="auto"/>
            </w:tcBorders>
            <w:shd w:val="clear" w:color="000000" w:fill="FFFFFF"/>
          </w:tcPr>
          <w:p w:rsidR="001F068F" w:rsidRDefault="001F068F"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362030" w:rsidRPr="0092076D" w:rsidTr="00686E12">
        <w:trPr>
          <w:trHeight w:val="981"/>
        </w:trPr>
        <w:tc>
          <w:tcPr>
            <w:tcW w:w="633" w:type="dxa"/>
            <w:vMerge w:val="restart"/>
            <w:tcBorders>
              <w:top w:val="single" w:sz="4" w:space="0" w:color="auto"/>
              <w:left w:val="single" w:sz="4" w:space="0" w:color="auto"/>
              <w:right w:val="single" w:sz="4" w:space="0" w:color="auto"/>
            </w:tcBorders>
            <w:vAlign w:val="center"/>
          </w:tcPr>
          <w:p w:rsidR="00362030" w:rsidRPr="00393889" w:rsidRDefault="00362030" w:rsidP="007A40E6">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362030" w:rsidRPr="006168B9" w:rsidRDefault="00362030" w:rsidP="009257E7">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lang w:val="vi-VN"/>
              </w:rPr>
              <w:t>4</w:t>
            </w:r>
            <w:r>
              <w:rPr>
                <w:rFonts w:ascii="Times New Roman" w:eastAsia="Times New Roman" w:hAnsi="Times New Roman" w:cs="Times New Roman"/>
                <w:b/>
                <w:bCs/>
                <w:color w:val="000000"/>
                <w:spacing w:val="-8"/>
                <w:sz w:val="24"/>
                <w:szCs w:val="24"/>
              </w:rPr>
              <w:t>/</w:t>
            </w:r>
            <w:r>
              <w:rPr>
                <w:rFonts w:ascii="Times New Roman" w:eastAsia="Times New Roman" w:hAnsi="Times New Roman" w:cs="Times New Roman"/>
                <w:b/>
                <w:bCs/>
                <w:color w:val="000000"/>
                <w:spacing w:val="-8"/>
                <w:sz w:val="24"/>
                <w:szCs w:val="24"/>
                <w:lang w:val="vi-VN"/>
              </w:rPr>
              <w:t>11</w:t>
            </w:r>
          </w:p>
        </w:tc>
        <w:tc>
          <w:tcPr>
            <w:tcW w:w="900" w:type="dxa"/>
            <w:vMerge w:val="restart"/>
            <w:tcBorders>
              <w:top w:val="single" w:sz="4" w:space="0" w:color="auto"/>
              <w:left w:val="nil"/>
              <w:right w:val="single" w:sz="4" w:space="0" w:color="auto"/>
            </w:tcBorders>
            <w:shd w:val="clear" w:color="000000" w:fill="FFFFFF"/>
            <w:vAlign w:val="center"/>
          </w:tcPr>
          <w:p w:rsidR="00362030" w:rsidRPr="00362030" w:rsidRDefault="00362030" w:rsidP="002735FD">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3969" w:type="dxa"/>
            <w:tcBorders>
              <w:top w:val="single" w:sz="4" w:space="0" w:color="auto"/>
              <w:left w:val="nil"/>
              <w:bottom w:val="single" w:sz="4" w:space="0" w:color="auto"/>
              <w:right w:val="single" w:sz="4" w:space="0" w:color="auto"/>
            </w:tcBorders>
            <w:shd w:val="clear" w:color="000000" w:fill="FFFFFF"/>
            <w:vAlign w:val="bottom"/>
          </w:tcPr>
          <w:p w:rsidR="00362030" w:rsidRPr="00613611"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BCH các chi hội, đoàn thể họp triển khai Nghị Quyết T11</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362030" w:rsidRPr="00303749"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BTV các hội, đoàn thể, trưởng các đoàn thể, ban ngành</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62030" w:rsidRPr="00952E76"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BTV các hội, đoàn thể, trưởng các đoàn thể,ban ngành</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BCH các hội, đoàn thể, </w:t>
            </w:r>
          </w:p>
          <w:p w:rsidR="00362030" w:rsidRPr="00303749"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Lực lượng CA, QS</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362030" w:rsidRPr="00303749"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Tại hội trường và phòng làm việc các ban ngành</w:t>
            </w:r>
          </w:p>
        </w:tc>
      </w:tr>
      <w:tr w:rsidR="00362030" w:rsidRPr="0092076D" w:rsidTr="000951C3">
        <w:trPr>
          <w:trHeight w:val="981"/>
        </w:trPr>
        <w:tc>
          <w:tcPr>
            <w:tcW w:w="633" w:type="dxa"/>
            <w:vMerge/>
            <w:tcBorders>
              <w:top w:val="single" w:sz="4" w:space="0" w:color="auto"/>
              <w:left w:val="single" w:sz="4" w:space="0" w:color="auto"/>
              <w:right w:val="single" w:sz="4" w:space="0" w:color="auto"/>
            </w:tcBorders>
            <w:vAlign w:val="center"/>
          </w:tcPr>
          <w:p w:rsidR="00362030" w:rsidRDefault="00362030"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362030" w:rsidRDefault="00362030" w:rsidP="009257E7">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362030" w:rsidRPr="00D90420" w:rsidRDefault="00362030" w:rsidP="002735FD">
            <w:pPr>
              <w:spacing w:after="0" w:line="264" w:lineRule="auto"/>
              <w:jc w:val="center"/>
              <w:rPr>
                <w:rFonts w:ascii="Times New Roman" w:eastAsia="Times New Roman" w:hAnsi="Times New Roman" w:cs="Times New Roman"/>
                <w:b/>
                <w:bCs/>
                <w:color w:val="000000"/>
                <w:sz w:val="24"/>
                <w:szCs w:val="24"/>
                <w:lang w:val="vi-VN"/>
              </w:rPr>
            </w:pPr>
          </w:p>
        </w:tc>
        <w:tc>
          <w:tcPr>
            <w:tcW w:w="3969" w:type="dxa"/>
            <w:tcBorders>
              <w:top w:val="single" w:sz="4" w:space="0" w:color="auto"/>
              <w:left w:val="nil"/>
              <w:bottom w:val="single" w:sz="4" w:space="0" w:color="auto"/>
              <w:right w:val="single" w:sz="4" w:space="0" w:color="auto"/>
            </w:tcBorders>
            <w:shd w:val="clear" w:color="000000" w:fill="FFFFFF"/>
            <w:vAlign w:val="bottom"/>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Tổ công tác tuyên truyền vào sắp xếp hội trường, công tác chuẩn bị tại nhà văn hóa Làng Chè </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Tổ tuyên truyền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Tổ tuyên truyền</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Tổ tuyên truyền, CTTMT thôn Làng Chè</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Nhà văn hóa thôn Làng Chè</w:t>
            </w:r>
          </w:p>
        </w:tc>
      </w:tr>
      <w:tr w:rsidR="00362030" w:rsidRPr="0092076D" w:rsidTr="000951C3">
        <w:trPr>
          <w:trHeight w:val="981"/>
        </w:trPr>
        <w:tc>
          <w:tcPr>
            <w:tcW w:w="633" w:type="dxa"/>
            <w:vMerge/>
            <w:tcBorders>
              <w:top w:val="single" w:sz="4" w:space="0" w:color="auto"/>
              <w:left w:val="single" w:sz="4" w:space="0" w:color="auto"/>
              <w:right w:val="single" w:sz="4" w:space="0" w:color="auto"/>
            </w:tcBorders>
            <w:vAlign w:val="center"/>
          </w:tcPr>
          <w:p w:rsidR="00362030" w:rsidRDefault="00362030"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362030" w:rsidRDefault="00362030" w:rsidP="009257E7">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362030" w:rsidRPr="00D90420" w:rsidRDefault="00362030" w:rsidP="002735FD">
            <w:pPr>
              <w:spacing w:after="0" w:line="264" w:lineRule="auto"/>
              <w:jc w:val="center"/>
              <w:rPr>
                <w:rFonts w:ascii="Times New Roman" w:eastAsia="Times New Roman" w:hAnsi="Times New Roman" w:cs="Times New Roman"/>
                <w:b/>
                <w:bCs/>
                <w:color w:val="000000"/>
                <w:sz w:val="24"/>
                <w:szCs w:val="24"/>
                <w:lang w:val="vi-VN"/>
              </w:rPr>
            </w:pPr>
          </w:p>
        </w:tc>
        <w:tc>
          <w:tcPr>
            <w:tcW w:w="3969" w:type="dxa"/>
            <w:tcBorders>
              <w:top w:val="single" w:sz="4" w:space="0" w:color="auto"/>
              <w:left w:val="nil"/>
              <w:bottom w:val="single" w:sz="4" w:space="0" w:color="auto"/>
              <w:right w:val="single" w:sz="4" w:space="0" w:color="auto"/>
            </w:tcBorders>
            <w:shd w:val="clear" w:color="000000" w:fill="FFFFFF"/>
            <w:vAlign w:val="bottom"/>
          </w:tcPr>
          <w:p w:rsidR="00362030" w:rsidRDefault="00362030" w:rsidP="00ED193F">
            <w:pPr>
              <w:spacing w:after="0" w:line="264" w:lineRule="auto"/>
              <w:rPr>
                <w:rFonts w:ascii="Times New Roman" w:eastAsia="Times New Roman" w:hAnsi="Times New Roman" w:cs="Times New Roman"/>
                <w:color w:val="000000"/>
                <w:sz w:val="28"/>
                <w:szCs w:val="28"/>
                <w:lang w:val="vi-VN"/>
              </w:rPr>
            </w:pPr>
            <w:r>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lang w:val="vi-VN"/>
              </w:rPr>
              <w:t>iúp các chi hội xây hố ủ phân</w:t>
            </w:r>
            <w:r>
              <w:rPr>
                <w:rFonts w:ascii="Times New Roman" w:hAnsi="Times New Roman" w:cs="Times New Roman"/>
                <w:color w:val="000000" w:themeColor="text1"/>
                <w:sz w:val="28"/>
                <w:szCs w:val="28"/>
              </w:rPr>
              <w:t>, tham gia NTM tại Kim Bình</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362030" w:rsidRPr="00173AAA" w:rsidRDefault="00362030" w:rsidP="00ED193F">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Hội LHPN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62030" w:rsidRPr="00173AAA" w:rsidRDefault="00362030" w:rsidP="00ED193F">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BTV hội LHPN</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362030" w:rsidRPr="00173AAA" w:rsidRDefault="00362030" w:rsidP="00ED193F">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Hội viên hội PN, tổ chỉ đạo thôn</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362030" w:rsidRPr="00173AAA" w:rsidRDefault="00362030" w:rsidP="00ED193F">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 Kim Bình</w:t>
            </w:r>
          </w:p>
        </w:tc>
      </w:tr>
      <w:tr w:rsidR="001F068F" w:rsidRPr="0092076D" w:rsidTr="00362030">
        <w:trPr>
          <w:trHeight w:val="4078"/>
        </w:trPr>
        <w:tc>
          <w:tcPr>
            <w:tcW w:w="633" w:type="dxa"/>
            <w:vMerge/>
            <w:tcBorders>
              <w:left w:val="single" w:sz="4" w:space="0" w:color="auto"/>
              <w:bottom w:val="single" w:sz="4" w:space="0" w:color="auto"/>
              <w:right w:val="single" w:sz="4" w:space="0" w:color="auto"/>
            </w:tcBorders>
            <w:vAlign w:val="center"/>
          </w:tcPr>
          <w:p w:rsidR="001F068F" w:rsidRDefault="001F068F"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rsidR="001F068F" w:rsidRPr="006168B9" w:rsidRDefault="001F068F" w:rsidP="007A40E6">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1F068F" w:rsidRPr="00D90420" w:rsidRDefault="00362030" w:rsidP="002735FD">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068F" w:rsidRPr="00613611" w:rsidRDefault="001F068F" w:rsidP="009257E7">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Hội nghị triển khai ngày pháp luật Việt Nam, tập huấn DVC mức độ 3 tại thôn Làng Chè</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1F068F" w:rsidRPr="00303749" w:rsidRDefault="001F068F" w:rsidP="009257E7">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VP, TP , Tổ tuyên truyền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F068F" w:rsidRPr="00952E76" w:rsidRDefault="001F068F" w:rsidP="009257E7">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Lãnh đạo Đảng ủy-UBND</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9257E7">
            <w:pPr>
              <w:spacing w:after="0" w:line="264" w:lineRule="auto"/>
              <w:rPr>
                <w:rFonts w:ascii="Times New Roman" w:eastAsia="Times New Roman" w:hAnsi="Times New Roman" w:cs="Times New Roman"/>
                <w:color w:val="000000"/>
                <w:sz w:val="28"/>
                <w:szCs w:val="28"/>
                <w:lang w:val="vi-VN"/>
              </w:rPr>
            </w:pPr>
            <w:r w:rsidRPr="009257E7">
              <w:rPr>
                <w:rFonts w:ascii="Times New Roman" w:eastAsia="Times New Roman" w:hAnsi="Times New Roman" w:cs="Times New Roman"/>
                <w:b/>
                <w:color w:val="000000"/>
                <w:sz w:val="28"/>
                <w:szCs w:val="28"/>
                <w:lang w:val="vi-VN"/>
              </w:rPr>
              <w:t>Ở xã, thôn:</w:t>
            </w:r>
            <w:r>
              <w:rPr>
                <w:rFonts w:ascii="Times New Roman" w:eastAsia="Times New Roman" w:hAnsi="Times New Roman" w:cs="Times New Roman"/>
                <w:color w:val="000000"/>
                <w:sz w:val="28"/>
                <w:szCs w:val="28"/>
                <w:lang w:val="vi-VN"/>
              </w:rPr>
              <w:t xml:space="preserve"> Toàn thể Tổ tuyên truyền, trưởng các ban ngành, đoàn thể, Toàn thể CB,CC,KCT xã,</w:t>
            </w:r>
          </w:p>
          <w:p w:rsidR="001F068F" w:rsidRDefault="001F068F" w:rsidP="009257E7">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-BTCB, TT 08 thôn</w:t>
            </w:r>
          </w:p>
          <w:p w:rsidR="001F068F" w:rsidRDefault="001F068F" w:rsidP="009257E7">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-Ban CTMT, nhân dân thôn Làng Chè</w:t>
            </w:r>
          </w:p>
          <w:p w:rsidR="00E833CB" w:rsidRPr="00FB27AD" w:rsidRDefault="001F068F" w:rsidP="009257E7">
            <w:pPr>
              <w:spacing w:after="0" w:line="264" w:lineRule="auto"/>
              <w:rPr>
                <w:rFonts w:ascii="Times New Roman" w:eastAsia="Times New Roman" w:hAnsi="Times New Roman" w:cs="Times New Roman"/>
                <w:color w:val="000000"/>
                <w:sz w:val="28"/>
                <w:szCs w:val="28"/>
              </w:rPr>
            </w:pPr>
            <w:r w:rsidRPr="009257E7">
              <w:rPr>
                <w:rFonts w:ascii="Times New Roman" w:eastAsia="Times New Roman" w:hAnsi="Times New Roman" w:cs="Times New Roman"/>
                <w:b/>
                <w:color w:val="000000"/>
                <w:sz w:val="28"/>
                <w:szCs w:val="28"/>
                <w:lang w:val="vi-VN"/>
              </w:rPr>
              <w:t>Ở huyện</w:t>
            </w:r>
            <w:r>
              <w:rPr>
                <w:rFonts w:ascii="Times New Roman" w:eastAsia="Times New Roman" w:hAnsi="Times New Roman" w:cs="Times New Roman"/>
                <w:color w:val="000000"/>
                <w:sz w:val="28"/>
                <w:szCs w:val="28"/>
                <w:lang w:val="vi-VN"/>
              </w:rPr>
              <w:t>: Đại diện Phòng tư pháp, TTHC, phòng văn hóa huyện, truyền hình huyện</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1F068F" w:rsidRPr="007C33E1" w:rsidRDefault="001F068F" w:rsidP="009257E7">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Nhà văn hóa thôn Làng Chè</w:t>
            </w:r>
          </w:p>
        </w:tc>
      </w:tr>
      <w:tr w:rsidR="001F068F" w:rsidRPr="0092076D" w:rsidTr="00686E12">
        <w:trPr>
          <w:trHeight w:val="362"/>
        </w:trPr>
        <w:tc>
          <w:tcPr>
            <w:tcW w:w="633" w:type="dxa"/>
            <w:tcBorders>
              <w:left w:val="single" w:sz="4" w:space="0" w:color="auto"/>
              <w:bottom w:val="single" w:sz="4" w:space="0" w:color="auto"/>
              <w:right w:val="single" w:sz="4" w:space="0" w:color="auto"/>
            </w:tcBorders>
            <w:vAlign w:val="center"/>
          </w:tcPr>
          <w:p w:rsidR="001F068F" w:rsidRDefault="001F068F"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tcBorders>
              <w:left w:val="single" w:sz="4" w:space="0" w:color="auto"/>
              <w:bottom w:val="single" w:sz="4" w:space="0" w:color="auto"/>
              <w:right w:val="single" w:sz="4" w:space="0" w:color="auto"/>
            </w:tcBorders>
            <w:vAlign w:val="center"/>
          </w:tcPr>
          <w:p w:rsidR="001F068F" w:rsidRPr="006168B9" w:rsidRDefault="001F068F" w:rsidP="007A40E6">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1F068F" w:rsidRPr="001F068F" w:rsidRDefault="001F068F"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văn nghệ</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1F068F" w:rsidRDefault="001F068F"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2126" w:type="dxa"/>
            <w:tcBorders>
              <w:top w:val="single" w:sz="4" w:space="0" w:color="auto"/>
              <w:left w:val="nil"/>
              <w:bottom w:val="single" w:sz="4" w:space="0" w:color="auto"/>
              <w:right w:val="single" w:sz="4" w:space="0" w:color="auto"/>
            </w:tcBorders>
            <w:shd w:val="clear" w:color="000000" w:fill="FFFFFF"/>
          </w:tcPr>
          <w:p w:rsidR="001F068F" w:rsidRDefault="001F068F"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BF12A9" w:rsidRPr="0092076D" w:rsidTr="00686E12">
        <w:trPr>
          <w:trHeight w:val="1101"/>
        </w:trPr>
        <w:tc>
          <w:tcPr>
            <w:tcW w:w="633" w:type="dxa"/>
            <w:vMerge w:val="restart"/>
            <w:tcBorders>
              <w:top w:val="single" w:sz="4" w:space="0" w:color="auto"/>
              <w:left w:val="single" w:sz="4" w:space="0" w:color="auto"/>
              <w:right w:val="single" w:sz="4" w:space="0" w:color="auto"/>
            </w:tcBorders>
            <w:vAlign w:val="center"/>
          </w:tcPr>
          <w:p w:rsidR="00BF12A9" w:rsidRPr="00393889" w:rsidRDefault="00BF12A9"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rsidR="00BF12A9" w:rsidRPr="009257E7" w:rsidRDefault="00BF12A9" w:rsidP="001B19C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5/11</w:t>
            </w:r>
          </w:p>
        </w:tc>
        <w:tc>
          <w:tcPr>
            <w:tcW w:w="900" w:type="dxa"/>
            <w:vMerge w:val="restart"/>
            <w:tcBorders>
              <w:top w:val="single" w:sz="4" w:space="0" w:color="auto"/>
              <w:left w:val="nil"/>
              <w:right w:val="single" w:sz="4" w:space="0" w:color="auto"/>
            </w:tcBorders>
            <w:shd w:val="clear" w:color="000000" w:fill="FFFFFF"/>
            <w:vAlign w:val="center"/>
          </w:tcPr>
          <w:p w:rsidR="00BF12A9" w:rsidRPr="00D90420" w:rsidRDefault="00BF12A9" w:rsidP="002735FD">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p w:rsidR="00BF12A9" w:rsidRPr="00D90420" w:rsidRDefault="00BF12A9" w:rsidP="002735FD">
            <w:pPr>
              <w:spacing w:after="0" w:line="264" w:lineRule="auto"/>
              <w:jc w:val="center"/>
              <w:rPr>
                <w:rFonts w:ascii="Times New Roman" w:eastAsia="Times New Roman" w:hAnsi="Times New Roman" w:cs="Times New Roman"/>
                <w:b/>
                <w:bCs/>
                <w:color w:val="000000"/>
                <w:sz w:val="24"/>
                <w:szCs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BF12A9" w:rsidRPr="00303749" w:rsidRDefault="00BF12A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thống nhất biểu chấm điểm CCHC</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BF12A9" w:rsidRPr="0030374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Bộ phận 1 cửa</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F12A9" w:rsidRPr="001F068F"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tịch UBND xã</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BF12A9" w:rsidRPr="0030374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công chức UBND xã</w:t>
            </w:r>
          </w:p>
        </w:tc>
        <w:tc>
          <w:tcPr>
            <w:tcW w:w="2126" w:type="dxa"/>
            <w:tcBorders>
              <w:top w:val="single" w:sz="4" w:space="0" w:color="auto"/>
              <w:left w:val="nil"/>
              <w:bottom w:val="single" w:sz="4" w:space="0" w:color="auto"/>
              <w:right w:val="single" w:sz="4" w:space="0" w:color="auto"/>
            </w:tcBorders>
            <w:shd w:val="clear" w:color="000000" w:fill="FFFFFF"/>
          </w:tcPr>
          <w:p w:rsidR="00BF12A9" w:rsidRPr="00303749" w:rsidRDefault="00BF12A9"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 UBND xã</w:t>
            </w:r>
          </w:p>
        </w:tc>
      </w:tr>
      <w:tr w:rsidR="00BF12A9" w:rsidRPr="0092076D" w:rsidTr="00686E12">
        <w:trPr>
          <w:trHeight w:val="1101"/>
        </w:trPr>
        <w:tc>
          <w:tcPr>
            <w:tcW w:w="633" w:type="dxa"/>
            <w:vMerge/>
            <w:tcBorders>
              <w:top w:val="single" w:sz="4" w:space="0" w:color="auto"/>
              <w:left w:val="single" w:sz="4" w:space="0" w:color="auto"/>
              <w:right w:val="single" w:sz="4" w:space="0" w:color="auto"/>
            </w:tcBorders>
            <w:vAlign w:val="center"/>
          </w:tcPr>
          <w:p w:rsidR="00BF12A9" w:rsidRDefault="00BF12A9" w:rsidP="002735FD">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BF12A9" w:rsidRDefault="00BF12A9" w:rsidP="001B19CE">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BF12A9" w:rsidRDefault="00BF12A9" w:rsidP="002735FD">
            <w:pPr>
              <w:spacing w:after="0" w:line="264" w:lineRule="auto"/>
              <w:jc w:val="center"/>
              <w:rPr>
                <w:rFonts w:ascii="Times New Roman" w:eastAsia="Times New Roman" w:hAnsi="Times New Roman" w:cs="Times New Roman"/>
                <w:b/>
                <w:bCs/>
                <w:color w:val="000000"/>
                <w:sz w:val="24"/>
                <w:szCs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BF12A9" w:rsidRPr="00752522" w:rsidRDefault="00BF12A9" w:rsidP="00AC785E">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Tiếp dân định kỳ tháng 11 của đc BT Đảng ủy-CT HĐND-CT UBND</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BF12A9" w:rsidRPr="00752522" w:rsidRDefault="00BF12A9"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bộ phận tiếp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F12A9" w:rsidRPr="00752522" w:rsidRDefault="00BF12A9"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BT Đảng ủy</w:t>
            </w:r>
            <w:r>
              <w:rPr>
                <w:rFonts w:ascii="Times New Roman" w:eastAsia="Times New Roman" w:hAnsi="Times New Roman" w:cs="Times New Roman"/>
                <w:color w:val="000000"/>
                <w:spacing w:val="-6"/>
                <w:sz w:val="26"/>
                <w:szCs w:val="26"/>
              </w:rPr>
              <w:t xml:space="preserve"> CT HĐND-Đc CT UBND</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BF12A9" w:rsidRPr="00752522" w:rsidRDefault="00BF12A9"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nhân dân có ý kiến</w:t>
            </w:r>
          </w:p>
        </w:tc>
        <w:tc>
          <w:tcPr>
            <w:tcW w:w="2126" w:type="dxa"/>
            <w:tcBorders>
              <w:top w:val="single" w:sz="4" w:space="0" w:color="auto"/>
              <w:left w:val="nil"/>
              <w:bottom w:val="single" w:sz="4" w:space="0" w:color="auto"/>
              <w:right w:val="single" w:sz="4" w:space="0" w:color="auto"/>
            </w:tcBorders>
            <w:shd w:val="clear" w:color="000000" w:fill="FFFFFF"/>
          </w:tcPr>
          <w:p w:rsidR="00BF12A9" w:rsidRPr="00752522" w:rsidRDefault="00BF12A9" w:rsidP="00AC785E">
            <w:pPr>
              <w:spacing w:after="0" w:line="264" w:lineRule="auto"/>
              <w:rPr>
                <w:rFonts w:ascii="Times New Roman" w:hAnsi="Times New Roman" w:cs="Times New Roman"/>
                <w:sz w:val="26"/>
                <w:szCs w:val="26"/>
              </w:rPr>
            </w:pPr>
            <w:r>
              <w:rPr>
                <w:rFonts w:ascii="Times New Roman" w:hAnsi="Times New Roman" w:cs="Times New Roman"/>
                <w:sz w:val="26"/>
                <w:szCs w:val="26"/>
              </w:rPr>
              <w:t>Phòng truyền thống UBND xã</w:t>
            </w:r>
          </w:p>
        </w:tc>
      </w:tr>
      <w:tr w:rsidR="00BF12A9" w:rsidRPr="0092076D" w:rsidTr="00686E12">
        <w:trPr>
          <w:trHeight w:val="1563"/>
        </w:trPr>
        <w:tc>
          <w:tcPr>
            <w:tcW w:w="633" w:type="dxa"/>
            <w:vMerge/>
            <w:tcBorders>
              <w:top w:val="single" w:sz="4" w:space="0" w:color="auto"/>
              <w:left w:val="single" w:sz="4" w:space="0" w:color="auto"/>
              <w:right w:val="single" w:sz="4" w:space="0" w:color="auto"/>
            </w:tcBorders>
            <w:vAlign w:val="center"/>
          </w:tcPr>
          <w:p w:rsidR="00BF12A9" w:rsidRDefault="00BF12A9" w:rsidP="002735FD">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BF12A9" w:rsidRDefault="00BF12A9" w:rsidP="001B19CE">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bottom w:val="single" w:sz="4" w:space="0" w:color="auto"/>
              <w:right w:val="single" w:sz="4" w:space="0" w:color="auto"/>
            </w:tcBorders>
            <w:shd w:val="clear" w:color="000000" w:fill="FFFFFF"/>
            <w:vAlign w:val="center"/>
          </w:tcPr>
          <w:p w:rsidR="00BF12A9" w:rsidRPr="00D90420" w:rsidRDefault="00BF12A9" w:rsidP="002735FD">
            <w:pPr>
              <w:spacing w:after="0" w:line="264" w:lineRule="auto"/>
              <w:jc w:val="center"/>
              <w:rPr>
                <w:rFonts w:ascii="Times New Roman" w:eastAsia="Times New Roman" w:hAnsi="Times New Roman" w:cs="Times New Roman"/>
                <w:b/>
                <w:bCs/>
                <w:color w:val="000000"/>
                <w:sz w:val="24"/>
                <w:szCs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BF12A9" w:rsidRDefault="00BF12A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BF12A9" w:rsidRPr="00303749" w:rsidRDefault="00BF12A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BF12A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BF12A9" w:rsidRPr="0030374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F12A9" w:rsidRPr="00DA04C4" w:rsidRDefault="00BF12A9"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BF12A9" w:rsidRPr="0030374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single" w:sz="4" w:space="0" w:color="auto"/>
              <w:right w:val="single" w:sz="4" w:space="0" w:color="auto"/>
            </w:tcBorders>
            <w:shd w:val="clear" w:color="000000" w:fill="FFFFFF"/>
          </w:tcPr>
          <w:p w:rsidR="00BF12A9" w:rsidRDefault="00BF12A9"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BF12A9" w:rsidRPr="00303749" w:rsidRDefault="00BF12A9"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BF12A9" w:rsidRPr="0092076D" w:rsidTr="00686E12">
        <w:trPr>
          <w:trHeight w:val="1490"/>
        </w:trPr>
        <w:tc>
          <w:tcPr>
            <w:tcW w:w="633" w:type="dxa"/>
            <w:vMerge/>
            <w:tcBorders>
              <w:left w:val="single" w:sz="4" w:space="0" w:color="auto"/>
              <w:right w:val="single" w:sz="4" w:space="0" w:color="auto"/>
            </w:tcBorders>
            <w:vAlign w:val="center"/>
          </w:tcPr>
          <w:p w:rsidR="00BF12A9" w:rsidRPr="0012197B" w:rsidRDefault="00BF12A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BF12A9" w:rsidRPr="006168B9" w:rsidRDefault="00BF12A9"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rsidR="00BF12A9" w:rsidRPr="00BF12A9" w:rsidRDefault="00BF12A9" w:rsidP="002735FD">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Default="00BF12A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BF12A9" w:rsidRPr="00303749" w:rsidRDefault="00BF12A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BF12A9" w:rsidRPr="0030374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Pr="00DA04C4" w:rsidRDefault="00BF12A9"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Pr="00303749" w:rsidRDefault="00BF12A9"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BF12A9" w:rsidRDefault="00BF12A9"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BF12A9" w:rsidRPr="00303749" w:rsidRDefault="00BF12A9"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BF12A9" w:rsidRPr="0092076D" w:rsidTr="00686E12">
        <w:trPr>
          <w:trHeight w:val="1490"/>
        </w:trPr>
        <w:tc>
          <w:tcPr>
            <w:tcW w:w="633" w:type="dxa"/>
            <w:vMerge/>
            <w:tcBorders>
              <w:left w:val="single" w:sz="4" w:space="0" w:color="auto"/>
              <w:right w:val="single" w:sz="4" w:space="0" w:color="auto"/>
            </w:tcBorders>
            <w:vAlign w:val="center"/>
          </w:tcPr>
          <w:p w:rsidR="00BF12A9" w:rsidRPr="0012197B" w:rsidRDefault="00BF12A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BF12A9" w:rsidRPr="006168B9" w:rsidRDefault="00BF12A9"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bottom w:val="single" w:sz="4" w:space="0" w:color="auto"/>
              <w:right w:val="single" w:sz="4" w:space="0" w:color="auto"/>
            </w:tcBorders>
            <w:shd w:val="clear" w:color="000000" w:fill="FFFFFF"/>
            <w:vAlign w:val="center"/>
          </w:tcPr>
          <w:p w:rsidR="00BF12A9" w:rsidRPr="00D90420" w:rsidRDefault="00BF12A9" w:rsidP="002735FD">
            <w:pPr>
              <w:spacing w:after="0" w:line="264" w:lineRule="auto"/>
              <w:jc w:val="center"/>
              <w:rPr>
                <w:rFonts w:ascii="Times New Roman" w:eastAsia="Times New Roman" w:hAnsi="Times New Roman" w:cs="Times New Roman"/>
                <w:b/>
                <w:bCs/>
                <w:color w:val="000000"/>
                <w:sz w:val="24"/>
                <w:szCs w:val="24"/>
                <w:lang w:val="vi-VN"/>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Pr="00752522" w:rsidRDefault="00BF12A9" w:rsidP="00513AFA">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Tiếp dân định kỳ tháng 11 của đc BT Đảng ủy-CT HĐND-CT UBND</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Pr="00752522" w:rsidRDefault="00BF12A9" w:rsidP="00513AFA">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bộ phận tiếp dân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Pr="00752522" w:rsidRDefault="00BF12A9" w:rsidP="00513AFA">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BT Đảng ủy</w:t>
            </w:r>
            <w:r>
              <w:rPr>
                <w:rFonts w:ascii="Times New Roman" w:eastAsia="Times New Roman" w:hAnsi="Times New Roman" w:cs="Times New Roman"/>
                <w:color w:val="000000"/>
                <w:spacing w:val="-6"/>
                <w:sz w:val="26"/>
                <w:szCs w:val="26"/>
              </w:rPr>
              <w:t xml:space="preserve"> CT HĐND-Đc CT UBND</w:t>
            </w:r>
          </w:p>
        </w:tc>
        <w:tc>
          <w:tcPr>
            <w:tcW w:w="3254" w:type="dxa"/>
            <w:tcBorders>
              <w:top w:val="single" w:sz="4" w:space="0" w:color="auto"/>
              <w:left w:val="single" w:sz="4" w:space="0" w:color="auto"/>
              <w:bottom w:val="single" w:sz="4" w:space="0" w:color="auto"/>
              <w:right w:val="single" w:sz="4" w:space="0" w:color="auto"/>
            </w:tcBorders>
            <w:shd w:val="clear" w:color="000000" w:fill="FFFFFF"/>
            <w:vAlign w:val="center"/>
          </w:tcPr>
          <w:p w:rsidR="00BF12A9" w:rsidRPr="00752522" w:rsidRDefault="00BF12A9" w:rsidP="00513AFA">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nhân dân có ý kiến</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BF12A9" w:rsidRPr="00752522" w:rsidRDefault="00BF12A9" w:rsidP="00513AFA">
            <w:pPr>
              <w:spacing w:after="0" w:line="264" w:lineRule="auto"/>
              <w:rPr>
                <w:rFonts w:ascii="Times New Roman" w:hAnsi="Times New Roman" w:cs="Times New Roman"/>
                <w:sz w:val="26"/>
                <w:szCs w:val="26"/>
              </w:rPr>
            </w:pPr>
            <w:r>
              <w:rPr>
                <w:rFonts w:ascii="Times New Roman" w:hAnsi="Times New Roman" w:cs="Times New Roman"/>
                <w:sz w:val="26"/>
                <w:szCs w:val="26"/>
              </w:rPr>
              <w:t>Phòng truyền thống UBND xã</w:t>
            </w:r>
          </w:p>
        </w:tc>
      </w:tr>
      <w:tr w:rsidR="00752522" w:rsidRPr="0092076D" w:rsidTr="00686E12">
        <w:trPr>
          <w:trHeight w:val="846"/>
        </w:trPr>
        <w:tc>
          <w:tcPr>
            <w:tcW w:w="633" w:type="dxa"/>
            <w:vMerge/>
            <w:tcBorders>
              <w:left w:val="single" w:sz="4" w:space="0" w:color="auto"/>
              <w:bottom w:val="single" w:sz="4" w:space="0" w:color="auto"/>
              <w:right w:val="single" w:sz="4" w:space="0" w:color="auto"/>
            </w:tcBorders>
            <w:vAlign w:val="center"/>
          </w:tcPr>
          <w:p w:rsidR="00752522" w:rsidRPr="0012197B" w:rsidRDefault="00752522"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752522" w:rsidRPr="006168B9" w:rsidRDefault="00752522"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752522" w:rsidRPr="001F068F" w:rsidRDefault="00752522"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752522"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văn nghệ</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3254" w:type="dxa"/>
            <w:tcBorders>
              <w:top w:val="single" w:sz="4" w:space="0" w:color="auto"/>
              <w:left w:val="single" w:sz="4" w:space="0" w:color="auto"/>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CLB dân ca</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752522"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752522" w:rsidRPr="0092076D" w:rsidTr="00686E12">
        <w:trPr>
          <w:trHeight w:val="269"/>
        </w:trPr>
        <w:tc>
          <w:tcPr>
            <w:tcW w:w="633" w:type="dxa"/>
            <w:vMerge w:val="restart"/>
            <w:tcBorders>
              <w:top w:val="single" w:sz="4" w:space="0" w:color="auto"/>
              <w:left w:val="single" w:sz="4" w:space="0" w:color="auto"/>
              <w:right w:val="single" w:sz="4" w:space="0" w:color="auto"/>
            </w:tcBorders>
            <w:vAlign w:val="center"/>
          </w:tcPr>
          <w:p w:rsidR="00752522" w:rsidRPr="004D0B03" w:rsidRDefault="00752522"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752522" w:rsidRPr="009257E7" w:rsidRDefault="00752522"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6/11</w:t>
            </w:r>
          </w:p>
          <w:p w:rsidR="00752522" w:rsidRPr="004D0B03" w:rsidRDefault="00752522" w:rsidP="004D0B03">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752522" w:rsidRPr="00D90420" w:rsidRDefault="00752522" w:rsidP="002735FD">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Chiều</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752522" w:rsidRPr="00303749"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52522" w:rsidRPr="00DA04C4" w:rsidRDefault="00752522"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single" w:sz="4" w:space="0" w:color="auto"/>
              <w:right w:val="single" w:sz="4" w:space="0" w:color="auto"/>
            </w:tcBorders>
            <w:shd w:val="clear" w:color="000000" w:fill="FFFFFF"/>
          </w:tcPr>
          <w:p w:rsidR="00752522"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752522" w:rsidRPr="00303749"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752522" w:rsidRPr="0092076D" w:rsidTr="00686E12">
        <w:trPr>
          <w:trHeight w:val="1061"/>
        </w:trPr>
        <w:tc>
          <w:tcPr>
            <w:tcW w:w="633" w:type="dxa"/>
            <w:vMerge/>
            <w:tcBorders>
              <w:left w:val="single" w:sz="4" w:space="0" w:color="auto"/>
              <w:bottom w:val="single" w:sz="4" w:space="0" w:color="auto"/>
              <w:right w:val="single" w:sz="4" w:space="0" w:color="auto"/>
            </w:tcBorders>
            <w:vAlign w:val="center"/>
          </w:tcPr>
          <w:p w:rsidR="00752522" w:rsidRDefault="00752522"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752522" w:rsidRPr="006168B9" w:rsidRDefault="00752522"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bottom w:val="single" w:sz="4" w:space="0" w:color="auto"/>
              <w:right w:val="single" w:sz="4" w:space="0" w:color="auto"/>
            </w:tcBorders>
            <w:shd w:val="clear" w:color="000000" w:fill="FFFFFF"/>
            <w:vAlign w:val="center"/>
          </w:tcPr>
          <w:p w:rsidR="00752522" w:rsidRPr="004D0B03" w:rsidRDefault="00752522" w:rsidP="002735FD">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Tối</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752522" w:rsidRPr="00303749"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52522" w:rsidRPr="00DA04C4" w:rsidRDefault="00752522"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single" w:sz="4" w:space="0" w:color="auto"/>
              <w:right w:val="single" w:sz="4" w:space="0" w:color="auto"/>
            </w:tcBorders>
            <w:shd w:val="clear" w:color="000000" w:fill="FFFFFF"/>
          </w:tcPr>
          <w:p w:rsidR="00752522"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752522" w:rsidRPr="00303749"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752522" w:rsidRPr="0092076D" w:rsidTr="00686E12">
        <w:trPr>
          <w:trHeight w:val="890"/>
        </w:trPr>
        <w:tc>
          <w:tcPr>
            <w:tcW w:w="633" w:type="dxa"/>
            <w:vMerge w:val="restart"/>
            <w:tcBorders>
              <w:top w:val="single" w:sz="4" w:space="0" w:color="auto"/>
              <w:left w:val="single" w:sz="4" w:space="0" w:color="auto"/>
              <w:bottom w:val="single" w:sz="4" w:space="0" w:color="auto"/>
              <w:right w:val="single" w:sz="4" w:space="0" w:color="auto"/>
            </w:tcBorders>
            <w:vAlign w:val="center"/>
          </w:tcPr>
          <w:p w:rsidR="00752522" w:rsidRPr="0012197B" w:rsidRDefault="00752522"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52522" w:rsidRPr="009257E7" w:rsidRDefault="00752522"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7/11</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752522" w:rsidRPr="00D90420" w:rsidRDefault="00752522" w:rsidP="002735FD">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752522" w:rsidRPr="00303749"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52522" w:rsidRPr="00DA04C4" w:rsidRDefault="00752522"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single" w:sz="4" w:space="0" w:color="auto"/>
              <w:right w:val="single" w:sz="4" w:space="0" w:color="auto"/>
            </w:tcBorders>
            <w:shd w:val="clear" w:color="000000" w:fill="FFFFFF"/>
          </w:tcPr>
          <w:p w:rsidR="00752522"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752522" w:rsidRPr="00303749"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r w:rsidR="00752522" w:rsidRPr="0092076D" w:rsidTr="00686E12">
        <w:trPr>
          <w:trHeight w:val="809"/>
        </w:trPr>
        <w:tc>
          <w:tcPr>
            <w:tcW w:w="633" w:type="dxa"/>
            <w:vMerge/>
            <w:tcBorders>
              <w:top w:val="single" w:sz="4" w:space="0" w:color="auto"/>
              <w:left w:val="single" w:sz="4" w:space="0" w:color="auto"/>
              <w:bottom w:val="single" w:sz="4" w:space="0" w:color="auto"/>
              <w:right w:val="single" w:sz="4" w:space="0" w:color="auto"/>
            </w:tcBorders>
            <w:vAlign w:val="center"/>
          </w:tcPr>
          <w:p w:rsidR="00752522" w:rsidRDefault="00752522"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52522" w:rsidRDefault="00752522" w:rsidP="00393889">
            <w:pPr>
              <w:spacing w:after="0" w:line="264" w:lineRule="auto"/>
              <w:rPr>
                <w:rFonts w:ascii="Times New Roman" w:eastAsia="Times New Roman" w:hAnsi="Times New Roman" w:cs="Times New Roman"/>
                <w:bCs/>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752522" w:rsidRPr="00D90420" w:rsidRDefault="00752522" w:rsidP="002735FD">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Thượng Kim</w:t>
            </w:r>
          </w:p>
          <w:p w:rsidR="00752522" w:rsidRPr="00303749" w:rsidRDefault="00752522"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8/8 thôn ra quân thực hiện các ND XD NTM</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752522"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52522" w:rsidRPr="00DA04C4" w:rsidRDefault="00752522" w:rsidP="00AC785E">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3254" w:type="dxa"/>
            <w:tcBorders>
              <w:top w:val="single" w:sz="4" w:space="0" w:color="auto"/>
              <w:left w:val="nil"/>
              <w:bottom w:val="single" w:sz="4" w:space="0" w:color="auto"/>
              <w:right w:val="single" w:sz="4" w:space="0" w:color="auto"/>
            </w:tcBorders>
            <w:shd w:val="clear" w:color="000000" w:fill="FFFFFF"/>
            <w:vAlign w:val="center"/>
          </w:tcPr>
          <w:p w:rsidR="00752522" w:rsidRPr="00303749" w:rsidRDefault="00752522"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126" w:type="dxa"/>
            <w:tcBorders>
              <w:top w:val="single" w:sz="4" w:space="0" w:color="auto"/>
              <w:left w:val="nil"/>
              <w:bottom w:val="single" w:sz="4" w:space="0" w:color="auto"/>
              <w:right w:val="single" w:sz="4" w:space="0" w:color="auto"/>
            </w:tcBorders>
            <w:shd w:val="clear" w:color="000000" w:fill="FFFFFF"/>
          </w:tcPr>
          <w:p w:rsidR="00752522"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Thôn Thượng Kim</w:t>
            </w:r>
          </w:p>
          <w:p w:rsidR="00752522" w:rsidRPr="00303749" w:rsidRDefault="00752522"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Và 7 thôn còn lại</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lastRenderedPageBreak/>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62D1"/>
    <w:rsid w:val="0002570B"/>
    <w:rsid w:val="00025ABC"/>
    <w:rsid w:val="00030334"/>
    <w:rsid w:val="000304DE"/>
    <w:rsid w:val="00046D87"/>
    <w:rsid w:val="00073758"/>
    <w:rsid w:val="000766F8"/>
    <w:rsid w:val="00076CBE"/>
    <w:rsid w:val="00077BCC"/>
    <w:rsid w:val="00086ADB"/>
    <w:rsid w:val="00086DEC"/>
    <w:rsid w:val="00093BD2"/>
    <w:rsid w:val="0009730E"/>
    <w:rsid w:val="000A2F5C"/>
    <w:rsid w:val="000A52DF"/>
    <w:rsid w:val="000A7A38"/>
    <w:rsid w:val="000B1FF5"/>
    <w:rsid w:val="000B2B8E"/>
    <w:rsid w:val="000B7876"/>
    <w:rsid w:val="000C25F4"/>
    <w:rsid w:val="000C4EA7"/>
    <w:rsid w:val="000C544F"/>
    <w:rsid w:val="000C7387"/>
    <w:rsid w:val="000D01EF"/>
    <w:rsid w:val="000D0DE4"/>
    <w:rsid w:val="000D3083"/>
    <w:rsid w:val="000D4395"/>
    <w:rsid w:val="000E0978"/>
    <w:rsid w:val="000E4D3B"/>
    <w:rsid w:val="000F685B"/>
    <w:rsid w:val="00103097"/>
    <w:rsid w:val="0010624C"/>
    <w:rsid w:val="00110600"/>
    <w:rsid w:val="001109AE"/>
    <w:rsid w:val="00116A5F"/>
    <w:rsid w:val="0012197B"/>
    <w:rsid w:val="00122FA5"/>
    <w:rsid w:val="00123B55"/>
    <w:rsid w:val="00124F16"/>
    <w:rsid w:val="00126805"/>
    <w:rsid w:val="00130845"/>
    <w:rsid w:val="0013101C"/>
    <w:rsid w:val="00131F5D"/>
    <w:rsid w:val="001344EA"/>
    <w:rsid w:val="001471A7"/>
    <w:rsid w:val="001516F0"/>
    <w:rsid w:val="001574B1"/>
    <w:rsid w:val="00161A26"/>
    <w:rsid w:val="0016345E"/>
    <w:rsid w:val="00166101"/>
    <w:rsid w:val="00171F2D"/>
    <w:rsid w:val="00173AAA"/>
    <w:rsid w:val="0017533D"/>
    <w:rsid w:val="00180738"/>
    <w:rsid w:val="0018087B"/>
    <w:rsid w:val="00181683"/>
    <w:rsid w:val="00182FFA"/>
    <w:rsid w:val="00183769"/>
    <w:rsid w:val="001A6738"/>
    <w:rsid w:val="001B0C04"/>
    <w:rsid w:val="001B19CE"/>
    <w:rsid w:val="001B38ED"/>
    <w:rsid w:val="001B59C7"/>
    <w:rsid w:val="001B600A"/>
    <w:rsid w:val="001C5177"/>
    <w:rsid w:val="001C5223"/>
    <w:rsid w:val="001D4BCC"/>
    <w:rsid w:val="001D53D4"/>
    <w:rsid w:val="001E4728"/>
    <w:rsid w:val="001E6741"/>
    <w:rsid w:val="001F068F"/>
    <w:rsid w:val="001F3C43"/>
    <w:rsid w:val="001F4A73"/>
    <w:rsid w:val="001F6056"/>
    <w:rsid w:val="002062A6"/>
    <w:rsid w:val="002076AA"/>
    <w:rsid w:val="00213EC0"/>
    <w:rsid w:val="00214043"/>
    <w:rsid w:val="00214BE9"/>
    <w:rsid w:val="002246AC"/>
    <w:rsid w:val="00227FD5"/>
    <w:rsid w:val="00234AD7"/>
    <w:rsid w:val="0023542D"/>
    <w:rsid w:val="002363AE"/>
    <w:rsid w:val="0024148F"/>
    <w:rsid w:val="00244B7C"/>
    <w:rsid w:val="0026149C"/>
    <w:rsid w:val="002679D9"/>
    <w:rsid w:val="00273AB1"/>
    <w:rsid w:val="00273CDE"/>
    <w:rsid w:val="00276672"/>
    <w:rsid w:val="002832DC"/>
    <w:rsid w:val="002852CB"/>
    <w:rsid w:val="00292B59"/>
    <w:rsid w:val="002943BC"/>
    <w:rsid w:val="002B003D"/>
    <w:rsid w:val="002B453E"/>
    <w:rsid w:val="002C444B"/>
    <w:rsid w:val="002D107E"/>
    <w:rsid w:val="002D488B"/>
    <w:rsid w:val="002D4D5D"/>
    <w:rsid w:val="002E04E3"/>
    <w:rsid w:val="002E32E8"/>
    <w:rsid w:val="002E73FF"/>
    <w:rsid w:val="002F3D1A"/>
    <w:rsid w:val="002F4C99"/>
    <w:rsid w:val="002F53D8"/>
    <w:rsid w:val="00303749"/>
    <w:rsid w:val="00316110"/>
    <w:rsid w:val="0032042C"/>
    <w:rsid w:val="00324ADC"/>
    <w:rsid w:val="003268FC"/>
    <w:rsid w:val="00331BEF"/>
    <w:rsid w:val="00332A25"/>
    <w:rsid w:val="003431E6"/>
    <w:rsid w:val="00345719"/>
    <w:rsid w:val="00350D9A"/>
    <w:rsid w:val="00356258"/>
    <w:rsid w:val="00362030"/>
    <w:rsid w:val="0036458D"/>
    <w:rsid w:val="00367B59"/>
    <w:rsid w:val="0037480D"/>
    <w:rsid w:val="00392227"/>
    <w:rsid w:val="003926D2"/>
    <w:rsid w:val="0039327A"/>
    <w:rsid w:val="00393889"/>
    <w:rsid w:val="003A53F6"/>
    <w:rsid w:val="003B072B"/>
    <w:rsid w:val="003B1D2E"/>
    <w:rsid w:val="003C1E53"/>
    <w:rsid w:val="003C3F4C"/>
    <w:rsid w:val="003C4339"/>
    <w:rsid w:val="003D0C4F"/>
    <w:rsid w:val="003D2202"/>
    <w:rsid w:val="003D5B89"/>
    <w:rsid w:val="003E01A8"/>
    <w:rsid w:val="003E4A09"/>
    <w:rsid w:val="003F1D93"/>
    <w:rsid w:val="00407D44"/>
    <w:rsid w:val="004116EF"/>
    <w:rsid w:val="004223FC"/>
    <w:rsid w:val="00425962"/>
    <w:rsid w:val="004259A3"/>
    <w:rsid w:val="004302E5"/>
    <w:rsid w:val="00431B33"/>
    <w:rsid w:val="00450776"/>
    <w:rsid w:val="00452293"/>
    <w:rsid w:val="00455B22"/>
    <w:rsid w:val="00456C10"/>
    <w:rsid w:val="00472A76"/>
    <w:rsid w:val="004800D3"/>
    <w:rsid w:val="00480A47"/>
    <w:rsid w:val="00481875"/>
    <w:rsid w:val="00485B17"/>
    <w:rsid w:val="0049512B"/>
    <w:rsid w:val="00495E47"/>
    <w:rsid w:val="004A0678"/>
    <w:rsid w:val="004A09EB"/>
    <w:rsid w:val="004A2680"/>
    <w:rsid w:val="004A6D8B"/>
    <w:rsid w:val="004A7142"/>
    <w:rsid w:val="004B034F"/>
    <w:rsid w:val="004B0E68"/>
    <w:rsid w:val="004D0B03"/>
    <w:rsid w:val="004D1C1B"/>
    <w:rsid w:val="004D7349"/>
    <w:rsid w:val="004D7BEB"/>
    <w:rsid w:val="004F3B18"/>
    <w:rsid w:val="005055A4"/>
    <w:rsid w:val="005119CF"/>
    <w:rsid w:val="00512018"/>
    <w:rsid w:val="00512547"/>
    <w:rsid w:val="00523033"/>
    <w:rsid w:val="00523776"/>
    <w:rsid w:val="00525EDE"/>
    <w:rsid w:val="00535FD6"/>
    <w:rsid w:val="00542353"/>
    <w:rsid w:val="00551120"/>
    <w:rsid w:val="00562449"/>
    <w:rsid w:val="00562557"/>
    <w:rsid w:val="00565AC4"/>
    <w:rsid w:val="0058449A"/>
    <w:rsid w:val="005916F6"/>
    <w:rsid w:val="00596BF7"/>
    <w:rsid w:val="005A7481"/>
    <w:rsid w:val="005B513E"/>
    <w:rsid w:val="005C491E"/>
    <w:rsid w:val="005D6413"/>
    <w:rsid w:val="005D7E4D"/>
    <w:rsid w:val="005E2E93"/>
    <w:rsid w:val="005F5874"/>
    <w:rsid w:val="00613611"/>
    <w:rsid w:val="00614D79"/>
    <w:rsid w:val="006168B9"/>
    <w:rsid w:val="0061774D"/>
    <w:rsid w:val="006366B5"/>
    <w:rsid w:val="006374C7"/>
    <w:rsid w:val="00641ECA"/>
    <w:rsid w:val="00642948"/>
    <w:rsid w:val="006466AA"/>
    <w:rsid w:val="00646C13"/>
    <w:rsid w:val="0065501C"/>
    <w:rsid w:val="006552AC"/>
    <w:rsid w:val="006648A1"/>
    <w:rsid w:val="00671E42"/>
    <w:rsid w:val="00672A55"/>
    <w:rsid w:val="00686E12"/>
    <w:rsid w:val="00686EF2"/>
    <w:rsid w:val="0069413A"/>
    <w:rsid w:val="006A08D7"/>
    <w:rsid w:val="006A1109"/>
    <w:rsid w:val="006A50EF"/>
    <w:rsid w:val="006A5A55"/>
    <w:rsid w:val="006A6101"/>
    <w:rsid w:val="006B13B0"/>
    <w:rsid w:val="006B235A"/>
    <w:rsid w:val="006D2DA7"/>
    <w:rsid w:val="006D7E26"/>
    <w:rsid w:val="006E1B1D"/>
    <w:rsid w:val="006E3162"/>
    <w:rsid w:val="006F3C82"/>
    <w:rsid w:val="0070326B"/>
    <w:rsid w:val="00704BE0"/>
    <w:rsid w:val="0070533D"/>
    <w:rsid w:val="00722DC7"/>
    <w:rsid w:val="00730B7A"/>
    <w:rsid w:val="0073419A"/>
    <w:rsid w:val="00734948"/>
    <w:rsid w:val="00740F60"/>
    <w:rsid w:val="00741B3C"/>
    <w:rsid w:val="00743F90"/>
    <w:rsid w:val="00752522"/>
    <w:rsid w:val="00762550"/>
    <w:rsid w:val="00767FE1"/>
    <w:rsid w:val="00774F30"/>
    <w:rsid w:val="00777865"/>
    <w:rsid w:val="007862F2"/>
    <w:rsid w:val="00790428"/>
    <w:rsid w:val="00790771"/>
    <w:rsid w:val="007919C4"/>
    <w:rsid w:val="007A4016"/>
    <w:rsid w:val="007A40E6"/>
    <w:rsid w:val="007A68BD"/>
    <w:rsid w:val="007A6924"/>
    <w:rsid w:val="007B46D9"/>
    <w:rsid w:val="007C2FCD"/>
    <w:rsid w:val="007C33E1"/>
    <w:rsid w:val="007D10FC"/>
    <w:rsid w:val="007D3DBF"/>
    <w:rsid w:val="007D4CDD"/>
    <w:rsid w:val="007D7BE6"/>
    <w:rsid w:val="007E053B"/>
    <w:rsid w:val="007E2AE7"/>
    <w:rsid w:val="007E5988"/>
    <w:rsid w:val="007F240F"/>
    <w:rsid w:val="00805F58"/>
    <w:rsid w:val="0082601E"/>
    <w:rsid w:val="00832375"/>
    <w:rsid w:val="00837168"/>
    <w:rsid w:val="008403BD"/>
    <w:rsid w:val="00842D78"/>
    <w:rsid w:val="00856C47"/>
    <w:rsid w:val="0085789B"/>
    <w:rsid w:val="008630F8"/>
    <w:rsid w:val="00870ABB"/>
    <w:rsid w:val="0087305F"/>
    <w:rsid w:val="008822FA"/>
    <w:rsid w:val="00883A50"/>
    <w:rsid w:val="0089025B"/>
    <w:rsid w:val="008A42B9"/>
    <w:rsid w:val="008B167A"/>
    <w:rsid w:val="008B5FC0"/>
    <w:rsid w:val="008B7721"/>
    <w:rsid w:val="008D0093"/>
    <w:rsid w:val="008D2C20"/>
    <w:rsid w:val="008D50A9"/>
    <w:rsid w:val="008E74CF"/>
    <w:rsid w:val="008F7298"/>
    <w:rsid w:val="008F75D3"/>
    <w:rsid w:val="00913A6A"/>
    <w:rsid w:val="009153BD"/>
    <w:rsid w:val="00923690"/>
    <w:rsid w:val="009257E7"/>
    <w:rsid w:val="00952E76"/>
    <w:rsid w:val="0095574B"/>
    <w:rsid w:val="009607A2"/>
    <w:rsid w:val="00961884"/>
    <w:rsid w:val="00965722"/>
    <w:rsid w:val="0098146A"/>
    <w:rsid w:val="00986C56"/>
    <w:rsid w:val="00990B25"/>
    <w:rsid w:val="009950A5"/>
    <w:rsid w:val="009957C4"/>
    <w:rsid w:val="009A3887"/>
    <w:rsid w:val="009B677C"/>
    <w:rsid w:val="009D6794"/>
    <w:rsid w:val="009E0C0C"/>
    <w:rsid w:val="009E2630"/>
    <w:rsid w:val="009F58EE"/>
    <w:rsid w:val="00A0514A"/>
    <w:rsid w:val="00A169B6"/>
    <w:rsid w:val="00A24D2C"/>
    <w:rsid w:val="00A264E0"/>
    <w:rsid w:val="00A3244C"/>
    <w:rsid w:val="00A40AA2"/>
    <w:rsid w:val="00A4626B"/>
    <w:rsid w:val="00A5085C"/>
    <w:rsid w:val="00A53B96"/>
    <w:rsid w:val="00A6613E"/>
    <w:rsid w:val="00A726B4"/>
    <w:rsid w:val="00A73CA8"/>
    <w:rsid w:val="00A77E18"/>
    <w:rsid w:val="00A83E06"/>
    <w:rsid w:val="00A87AF8"/>
    <w:rsid w:val="00AA00A6"/>
    <w:rsid w:val="00AA0FFF"/>
    <w:rsid w:val="00AA70C9"/>
    <w:rsid w:val="00AB10D0"/>
    <w:rsid w:val="00AB4CE0"/>
    <w:rsid w:val="00AB7614"/>
    <w:rsid w:val="00AC0C43"/>
    <w:rsid w:val="00AC291C"/>
    <w:rsid w:val="00AD36C7"/>
    <w:rsid w:val="00AD44ED"/>
    <w:rsid w:val="00AE2679"/>
    <w:rsid w:val="00AE3DCB"/>
    <w:rsid w:val="00AF0B7B"/>
    <w:rsid w:val="00B0168E"/>
    <w:rsid w:val="00B0587D"/>
    <w:rsid w:val="00B2714B"/>
    <w:rsid w:val="00B362A4"/>
    <w:rsid w:val="00B36AED"/>
    <w:rsid w:val="00B44241"/>
    <w:rsid w:val="00B4430E"/>
    <w:rsid w:val="00B473A7"/>
    <w:rsid w:val="00B50364"/>
    <w:rsid w:val="00B50614"/>
    <w:rsid w:val="00B510B8"/>
    <w:rsid w:val="00B6139C"/>
    <w:rsid w:val="00B61602"/>
    <w:rsid w:val="00B62163"/>
    <w:rsid w:val="00B644EF"/>
    <w:rsid w:val="00B6707E"/>
    <w:rsid w:val="00B7063B"/>
    <w:rsid w:val="00B75C00"/>
    <w:rsid w:val="00B87A36"/>
    <w:rsid w:val="00B91280"/>
    <w:rsid w:val="00B96CFF"/>
    <w:rsid w:val="00B970A3"/>
    <w:rsid w:val="00BB1584"/>
    <w:rsid w:val="00BB15E7"/>
    <w:rsid w:val="00BB4705"/>
    <w:rsid w:val="00BC41C6"/>
    <w:rsid w:val="00BC5743"/>
    <w:rsid w:val="00BC6405"/>
    <w:rsid w:val="00BD2B27"/>
    <w:rsid w:val="00BE1183"/>
    <w:rsid w:val="00BE6919"/>
    <w:rsid w:val="00BF12A9"/>
    <w:rsid w:val="00C0262D"/>
    <w:rsid w:val="00C02C9C"/>
    <w:rsid w:val="00C04E95"/>
    <w:rsid w:val="00C0663C"/>
    <w:rsid w:val="00C06E0F"/>
    <w:rsid w:val="00C108B6"/>
    <w:rsid w:val="00C15EDC"/>
    <w:rsid w:val="00C20050"/>
    <w:rsid w:val="00C27A84"/>
    <w:rsid w:val="00C4113E"/>
    <w:rsid w:val="00C42F97"/>
    <w:rsid w:val="00C52654"/>
    <w:rsid w:val="00C553CD"/>
    <w:rsid w:val="00C6151A"/>
    <w:rsid w:val="00C810DC"/>
    <w:rsid w:val="00C812AA"/>
    <w:rsid w:val="00C93D19"/>
    <w:rsid w:val="00CA5ACB"/>
    <w:rsid w:val="00CB0A67"/>
    <w:rsid w:val="00CB2F60"/>
    <w:rsid w:val="00CB7467"/>
    <w:rsid w:val="00CD24C6"/>
    <w:rsid w:val="00CD7AFF"/>
    <w:rsid w:val="00CE68AC"/>
    <w:rsid w:val="00CF4C0A"/>
    <w:rsid w:val="00D064F1"/>
    <w:rsid w:val="00D11972"/>
    <w:rsid w:val="00D14669"/>
    <w:rsid w:val="00D1682B"/>
    <w:rsid w:val="00D2100E"/>
    <w:rsid w:val="00D25B6C"/>
    <w:rsid w:val="00D30EE5"/>
    <w:rsid w:val="00D363E3"/>
    <w:rsid w:val="00D36D96"/>
    <w:rsid w:val="00D406CE"/>
    <w:rsid w:val="00D41134"/>
    <w:rsid w:val="00D47D84"/>
    <w:rsid w:val="00D52B01"/>
    <w:rsid w:val="00D54D5F"/>
    <w:rsid w:val="00D61F5B"/>
    <w:rsid w:val="00D64E8F"/>
    <w:rsid w:val="00D711A1"/>
    <w:rsid w:val="00D7618F"/>
    <w:rsid w:val="00D80896"/>
    <w:rsid w:val="00D813E6"/>
    <w:rsid w:val="00D83672"/>
    <w:rsid w:val="00D85131"/>
    <w:rsid w:val="00D86709"/>
    <w:rsid w:val="00D87D95"/>
    <w:rsid w:val="00D90420"/>
    <w:rsid w:val="00D93C72"/>
    <w:rsid w:val="00DA04C4"/>
    <w:rsid w:val="00DA1406"/>
    <w:rsid w:val="00DA4FC9"/>
    <w:rsid w:val="00DB1FED"/>
    <w:rsid w:val="00DB2432"/>
    <w:rsid w:val="00DB3FF5"/>
    <w:rsid w:val="00DB5530"/>
    <w:rsid w:val="00DC189F"/>
    <w:rsid w:val="00DC6576"/>
    <w:rsid w:val="00DC736F"/>
    <w:rsid w:val="00DC79A5"/>
    <w:rsid w:val="00DD1A6C"/>
    <w:rsid w:val="00DF27E6"/>
    <w:rsid w:val="00DF49D7"/>
    <w:rsid w:val="00E031E9"/>
    <w:rsid w:val="00E112C8"/>
    <w:rsid w:val="00E21B34"/>
    <w:rsid w:val="00E33971"/>
    <w:rsid w:val="00E34077"/>
    <w:rsid w:val="00E34FB5"/>
    <w:rsid w:val="00E530AA"/>
    <w:rsid w:val="00E64490"/>
    <w:rsid w:val="00E64705"/>
    <w:rsid w:val="00E67BBF"/>
    <w:rsid w:val="00E700EE"/>
    <w:rsid w:val="00E80094"/>
    <w:rsid w:val="00E81874"/>
    <w:rsid w:val="00E833CB"/>
    <w:rsid w:val="00E837C1"/>
    <w:rsid w:val="00E8402C"/>
    <w:rsid w:val="00E9292E"/>
    <w:rsid w:val="00E94392"/>
    <w:rsid w:val="00E958DF"/>
    <w:rsid w:val="00EA3065"/>
    <w:rsid w:val="00EA30A9"/>
    <w:rsid w:val="00EA76BE"/>
    <w:rsid w:val="00EB09D2"/>
    <w:rsid w:val="00EB4864"/>
    <w:rsid w:val="00EC0E00"/>
    <w:rsid w:val="00EC35BB"/>
    <w:rsid w:val="00EC5C65"/>
    <w:rsid w:val="00ED5141"/>
    <w:rsid w:val="00EE7766"/>
    <w:rsid w:val="00EF2C4D"/>
    <w:rsid w:val="00EF338D"/>
    <w:rsid w:val="00EF4318"/>
    <w:rsid w:val="00EF4642"/>
    <w:rsid w:val="00EF5431"/>
    <w:rsid w:val="00EF62FC"/>
    <w:rsid w:val="00F00AF9"/>
    <w:rsid w:val="00F059D8"/>
    <w:rsid w:val="00F14992"/>
    <w:rsid w:val="00F203F0"/>
    <w:rsid w:val="00F40235"/>
    <w:rsid w:val="00F416CE"/>
    <w:rsid w:val="00F47C3E"/>
    <w:rsid w:val="00F51DC9"/>
    <w:rsid w:val="00F549F3"/>
    <w:rsid w:val="00F6727C"/>
    <w:rsid w:val="00F7611D"/>
    <w:rsid w:val="00F8255C"/>
    <w:rsid w:val="00F86620"/>
    <w:rsid w:val="00F879AB"/>
    <w:rsid w:val="00FA2A63"/>
    <w:rsid w:val="00FB27AD"/>
    <w:rsid w:val="00FB45FA"/>
    <w:rsid w:val="00FC2441"/>
    <w:rsid w:val="00FD79C4"/>
    <w:rsid w:val="00FD7F38"/>
    <w:rsid w:val="00FE54C2"/>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6CD3-F75F-46B5-A907-E6067164D83E}"/>
</file>

<file path=customXml/itemProps2.xml><?xml version="1.0" encoding="utf-8"?>
<ds:datastoreItem xmlns:ds="http://schemas.openxmlformats.org/officeDocument/2006/customXml" ds:itemID="{D3A44275-4DD8-4B46-B267-7E152051DC64}"/>
</file>

<file path=customXml/itemProps3.xml><?xml version="1.0" encoding="utf-8"?>
<ds:datastoreItem xmlns:ds="http://schemas.openxmlformats.org/officeDocument/2006/customXml" ds:itemID="{B6763EFD-4216-47D7-A2F2-09E0636E855B}"/>
</file>

<file path=customXml/itemProps4.xml><?xml version="1.0" encoding="utf-8"?>
<ds:datastoreItem xmlns:ds="http://schemas.openxmlformats.org/officeDocument/2006/customXml" ds:itemID="{A310A408-27E1-4AD4-BB9D-406612987E48}"/>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2021-03-15T09:47:00Z</cp:lastPrinted>
  <dcterms:created xsi:type="dcterms:W3CDTF">2021-11-02T02:22:00Z</dcterms:created>
  <dcterms:modified xsi:type="dcterms:W3CDTF">2021-11-02T02:22:00Z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